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7A" w:rsidRDefault="0098377A" w:rsidP="00EA1865">
      <w:pPr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</w:p>
    <w:p w:rsidR="0098377A" w:rsidRDefault="0098377A" w:rsidP="00EA1865">
      <w:pPr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</w:p>
    <w:p w:rsidR="0098377A" w:rsidRPr="0098377A" w:rsidRDefault="0098377A" w:rsidP="00983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77A">
        <w:rPr>
          <w:rFonts w:ascii="Times New Roman" w:hAnsi="Times New Roman"/>
          <w:b/>
          <w:bCs/>
          <w:sz w:val="28"/>
          <w:szCs w:val="28"/>
        </w:rPr>
        <w:t xml:space="preserve">АДМИНИСТРАЦИЯ ПОСЕЛКА ПОНЫРИ </w:t>
      </w:r>
    </w:p>
    <w:p w:rsidR="0098377A" w:rsidRPr="0098377A" w:rsidRDefault="0098377A" w:rsidP="00983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77A">
        <w:rPr>
          <w:rFonts w:ascii="Times New Roman" w:hAnsi="Times New Roman"/>
          <w:b/>
          <w:bCs/>
          <w:sz w:val="28"/>
          <w:szCs w:val="28"/>
        </w:rPr>
        <w:t>ПОНЫРОВСКОГО РАЙОНА КУРСКОЙ ОБЛАСТИ</w:t>
      </w:r>
    </w:p>
    <w:p w:rsidR="0098377A" w:rsidRPr="0098377A" w:rsidRDefault="0098377A" w:rsidP="00983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377A" w:rsidRPr="0098377A" w:rsidRDefault="0098377A" w:rsidP="0098377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8377A" w:rsidRPr="0098377A" w:rsidRDefault="0098377A" w:rsidP="009837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77A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98377A" w:rsidRPr="0098377A" w:rsidRDefault="0098377A" w:rsidP="00983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54"/>
        <w:gridCol w:w="829"/>
      </w:tblGrid>
      <w:tr w:rsidR="0098377A" w:rsidRPr="0098377A" w:rsidTr="008130A0">
        <w:trPr>
          <w:trHeight w:val="335"/>
        </w:trPr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77A" w:rsidRPr="0098377A" w:rsidRDefault="00BD6E7B" w:rsidP="00A21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8377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265">
              <w:rPr>
                <w:rFonts w:ascii="Times New Roman" w:hAnsi="Times New Roman"/>
                <w:sz w:val="28"/>
                <w:szCs w:val="28"/>
              </w:rPr>
              <w:t xml:space="preserve">24 августа </w:t>
            </w:r>
            <w:r w:rsidR="0098377A" w:rsidRPr="0098377A">
              <w:rPr>
                <w:rFonts w:ascii="Times New Roman" w:hAnsi="Times New Roman"/>
                <w:sz w:val="28"/>
                <w:szCs w:val="28"/>
              </w:rPr>
              <w:t>201</w:t>
            </w:r>
            <w:r w:rsidR="00021FA4">
              <w:rPr>
                <w:rFonts w:ascii="Times New Roman" w:hAnsi="Times New Roman"/>
                <w:sz w:val="28"/>
                <w:szCs w:val="28"/>
              </w:rPr>
              <w:t>8</w:t>
            </w:r>
            <w:r w:rsidR="00DD73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77A" w:rsidRPr="0098377A">
              <w:rPr>
                <w:rFonts w:ascii="Times New Roman" w:hAnsi="Times New Roman"/>
                <w:sz w:val="28"/>
                <w:szCs w:val="28"/>
              </w:rPr>
              <w:t>г</w:t>
            </w:r>
            <w:r w:rsidR="00DD73DB">
              <w:rPr>
                <w:rFonts w:ascii="Times New Roman" w:hAnsi="Times New Roman"/>
                <w:sz w:val="28"/>
                <w:szCs w:val="28"/>
              </w:rPr>
              <w:t>ода</w:t>
            </w:r>
            <w:r w:rsidR="0098377A" w:rsidRPr="0098377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98377A" w:rsidRPr="0098377A" w:rsidRDefault="0098377A" w:rsidP="009837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377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№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77A" w:rsidRPr="0098377A" w:rsidRDefault="00A21265" w:rsidP="0098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98377A" w:rsidRPr="0098377A" w:rsidTr="008130A0">
        <w:trPr>
          <w:trHeight w:val="228"/>
        </w:trPr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77A" w:rsidRPr="00BD6E7B" w:rsidRDefault="00DD73DB" w:rsidP="009837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Курская область, </w:t>
            </w:r>
            <w:r w:rsidR="0098377A" w:rsidRPr="00BD6E7B">
              <w:rPr>
                <w:rFonts w:ascii="Times New Roman" w:hAnsi="Times New Roman"/>
                <w:sz w:val="16"/>
                <w:szCs w:val="16"/>
              </w:rPr>
              <w:t>п. Поныри, ул. Веселая, д.3</w:t>
            </w:r>
          </w:p>
          <w:p w:rsidR="0098377A" w:rsidRPr="00BD6E7B" w:rsidRDefault="0098377A" w:rsidP="009837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98377A" w:rsidRPr="0098377A" w:rsidRDefault="0098377A" w:rsidP="009837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77A" w:rsidRPr="0098377A" w:rsidRDefault="0098377A" w:rsidP="009837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1FA4" w:rsidRDefault="0098377A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8377A">
        <w:rPr>
          <w:rFonts w:ascii="Times New Roman" w:hAnsi="Times New Roman"/>
          <w:sz w:val="28"/>
          <w:szCs w:val="28"/>
        </w:rPr>
        <w:t>О</w:t>
      </w:r>
      <w:r w:rsidR="00021FA4">
        <w:rPr>
          <w:rFonts w:ascii="Times New Roman" w:hAnsi="Times New Roman"/>
          <w:sz w:val="28"/>
          <w:szCs w:val="28"/>
        </w:rPr>
        <w:t xml:space="preserve"> внесении изменений в постановление</w:t>
      </w:r>
    </w:p>
    <w:p w:rsidR="00021FA4" w:rsidRDefault="00021FA4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поселка Поныри № 290</w:t>
      </w:r>
    </w:p>
    <w:p w:rsidR="0098377A" w:rsidRPr="0098377A" w:rsidRDefault="00021FA4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 12. 2017г. «О</w:t>
      </w:r>
      <w:r w:rsidR="0098377A" w:rsidRPr="0098377A">
        <w:rPr>
          <w:rFonts w:ascii="Times New Roman" w:hAnsi="Times New Roman"/>
          <w:sz w:val="28"/>
          <w:szCs w:val="28"/>
        </w:rPr>
        <w:t>б утверждении муниципальной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8377A">
        <w:rPr>
          <w:rFonts w:ascii="Times New Roman" w:hAnsi="Times New Roman"/>
          <w:sz w:val="28"/>
          <w:szCs w:val="28"/>
        </w:rPr>
        <w:t xml:space="preserve"> программы «Формирование современной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8377A">
        <w:rPr>
          <w:rFonts w:ascii="Times New Roman" w:hAnsi="Times New Roman"/>
          <w:sz w:val="28"/>
          <w:szCs w:val="28"/>
        </w:rPr>
        <w:t>городской среды на территории поселка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8377A">
        <w:rPr>
          <w:rFonts w:ascii="Times New Roman" w:hAnsi="Times New Roman"/>
          <w:sz w:val="28"/>
          <w:szCs w:val="28"/>
        </w:rPr>
        <w:t xml:space="preserve"> Поныри на 201</w:t>
      </w:r>
      <w:r>
        <w:rPr>
          <w:rFonts w:ascii="Times New Roman" w:hAnsi="Times New Roman"/>
          <w:sz w:val="28"/>
          <w:szCs w:val="28"/>
        </w:rPr>
        <w:t>8- 2022</w:t>
      </w:r>
      <w:r w:rsidRPr="0098377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98377A">
        <w:rPr>
          <w:rFonts w:ascii="Times New Roman" w:hAnsi="Times New Roman"/>
          <w:sz w:val="28"/>
          <w:szCs w:val="28"/>
        </w:rPr>
        <w:t>»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98377A" w:rsidRPr="0098377A" w:rsidRDefault="0098377A" w:rsidP="0098377A">
      <w:pPr>
        <w:tabs>
          <w:tab w:val="left" w:pos="260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98377A">
        <w:rPr>
          <w:rFonts w:ascii="Times New Roman" w:hAnsi="Times New Roman"/>
          <w:spacing w:val="-2"/>
          <w:sz w:val="28"/>
        </w:rPr>
        <w:tab/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98377A">
        <w:rPr>
          <w:rFonts w:ascii="Times New Roman" w:hAnsi="Times New Roman"/>
          <w:spacing w:val="-2"/>
          <w:sz w:val="28"/>
        </w:rPr>
        <w:t xml:space="preserve">В целях совершенствования системы комплексного благоустройства на территории муниципального образования «поселок Поныри», в соответствии со </w:t>
      </w:r>
      <w:hyperlink r:id="rId7" w:history="1">
        <w:r w:rsidRPr="0098377A">
          <w:rPr>
            <w:rFonts w:ascii="Times New Roman" w:hAnsi="Times New Roman"/>
            <w:spacing w:val="-2"/>
            <w:sz w:val="28"/>
          </w:rPr>
          <w:t>статьей 14</w:t>
        </w:r>
      </w:hyperlink>
      <w:r w:rsidRPr="0098377A">
        <w:rPr>
          <w:rFonts w:ascii="Times New Roman" w:hAnsi="Times New Roman"/>
          <w:spacing w:val="-2"/>
          <w:sz w:val="28"/>
        </w:rPr>
        <w:t xml:space="preserve">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самоуправления», Федеральным законом от 06 октября 2010 года № 131-ФЗ «Об общих принципах организации местного самоуправления в Российской Федерации, руководствуясь Уставом</w:t>
      </w:r>
      <w:r w:rsidR="00DD73DB">
        <w:rPr>
          <w:rFonts w:ascii="Times New Roman" w:hAnsi="Times New Roman"/>
          <w:spacing w:val="-2"/>
          <w:sz w:val="28"/>
        </w:rPr>
        <w:t xml:space="preserve"> </w:t>
      </w:r>
      <w:r w:rsidRPr="0098377A">
        <w:rPr>
          <w:rFonts w:ascii="Times New Roman" w:hAnsi="Times New Roman"/>
          <w:spacing w:val="-2"/>
          <w:sz w:val="28"/>
        </w:rPr>
        <w:t>поселк</w:t>
      </w:r>
      <w:r w:rsidR="00DD73DB">
        <w:rPr>
          <w:rFonts w:ascii="Times New Roman" w:hAnsi="Times New Roman"/>
          <w:spacing w:val="-2"/>
          <w:sz w:val="28"/>
        </w:rPr>
        <w:t>а</w:t>
      </w:r>
      <w:r w:rsidRPr="0098377A">
        <w:rPr>
          <w:rFonts w:ascii="Times New Roman" w:hAnsi="Times New Roman"/>
          <w:spacing w:val="-2"/>
          <w:sz w:val="28"/>
        </w:rPr>
        <w:t xml:space="preserve"> Поныри</w:t>
      </w:r>
      <w:r w:rsidR="00DD73DB">
        <w:rPr>
          <w:rFonts w:ascii="Times New Roman" w:hAnsi="Times New Roman"/>
          <w:spacing w:val="-2"/>
          <w:sz w:val="28"/>
        </w:rPr>
        <w:t>, А</w:t>
      </w:r>
      <w:r w:rsidRPr="0098377A">
        <w:rPr>
          <w:rFonts w:ascii="Times New Roman" w:hAnsi="Times New Roman"/>
          <w:spacing w:val="-2"/>
          <w:sz w:val="28"/>
        </w:rPr>
        <w:t>дминистрация поселка Поныри ПОСТАНОВЛЯЕТ: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center"/>
        <w:rPr>
          <w:rFonts w:ascii="Times New Roman" w:hAnsi="Times New Roman"/>
          <w:spacing w:val="-2"/>
          <w:sz w:val="28"/>
        </w:rPr>
      </w:pPr>
    </w:p>
    <w:p w:rsidR="00021FA4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 w:rsidRPr="0098377A">
        <w:rPr>
          <w:rFonts w:ascii="Times New Roman" w:hAnsi="Times New Roman"/>
          <w:spacing w:val="-2"/>
          <w:sz w:val="28"/>
        </w:rPr>
        <w:t xml:space="preserve">       </w:t>
      </w:r>
      <w:r w:rsidR="00021FA4">
        <w:rPr>
          <w:rFonts w:ascii="Times New Roman" w:hAnsi="Times New Roman"/>
          <w:spacing w:val="-2"/>
          <w:sz w:val="28"/>
        </w:rPr>
        <w:t xml:space="preserve">Внести следующие изменения в </w:t>
      </w:r>
      <w:r w:rsidRPr="0098377A">
        <w:rPr>
          <w:rFonts w:ascii="Times New Roman" w:hAnsi="Times New Roman"/>
          <w:spacing w:val="-2"/>
          <w:sz w:val="28"/>
        </w:rPr>
        <w:t>муниципальную программу «Формирование современной городской среды на территории поселка Поныри на 201</w:t>
      </w:r>
      <w:r>
        <w:rPr>
          <w:rFonts w:ascii="Times New Roman" w:hAnsi="Times New Roman"/>
          <w:spacing w:val="-2"/>
          <w:sz w:val="28"/>
        </w:rPr>
        <w:t>8 - 2002</w:t>
      </w:r>
      <w:r w:rsidRPr="0098377A">
        <w:rPr>
          <w:rFonts w:ascii="Times New Roman" w:hAnsi="Times New Roman"/>
          <w:spacing w:val="-2"/>
          <w:sz w:val="28"/>
        </w:rPr>
        <w:t xml:space="preserve"> год</w:t>
      </w:r>
      <w:r>
        <w:rPr>
          <w:rFonts w:ascii="Times New Roman" w:hAnsi="Times New Roman"/>
          <w:spacing w:val="-2"/>
          <w:sz w:val="28"/>
        </w:rPr>
        <w:t>ы</w:t>
      </w:r>
      <w:r w:rsidRPr="0098377A">
        <w:rPr>
          <w:rFonts w:ascii="Times New Roman" w:hAnsi="Times New Roman"/>
          <w:spacing w:val="-2"/>
          <w:sz w:val="28"/>
        </w:rPr>
        <w:t>»</w:t>
      </w:r>
      <w:r w:rsidR="00021FA4">
        <w:rPr>
          <w:rFonts w:ascii="Times New Roman" w:hAnsi="Times New Roman"/>
          <w:spacing w:val="-2"/>
          <w:sz w:val="28"/>
        </w:rPr>
        <w:t>, утвержденную постановлением № 290 от</w:t>
      </w:r>
      <w:r w:rsidR="00C11F0D">
        <w:rPr>
          <w:rFonts w:ascii="Times New Roman" w:hAnsi="Times New Roman"/>
          <w:spacing w:val="-2"/>
          <w:sz w:val="28"/>
        </w:rPr>
        <w:t xml:space="preserve"> 14.12.2017г.</w:t>
      </w:r>
      <w:r w:rsidR="00021FA4">
        <w:rPr>
          <w:rFonts w:ascii="Times New Roman" w:hAnsi="Times New Roman"/>
          <w:spacing w:val="-2"/>
          <w:sz w:val="28"/>
        </w:rPr>
        <w:t>:</w:t>
      </w:r>
    </w:p>
    <w:p w:rsidR="00625C90" w:rsidRDefault="00625C90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1. Позицию паспорта муниципальной программы, касающуюся </w:t>
      </w:r>
      <w:r w:rsidR="0058413F">
        <w:rPr>
          <w:rFonts w:ascii="Times New Roman" w:hAnsi="Times New Roman"/>
          <w:spacing w:val="-2"/>
          <w:sz w:val="28"/>
        </w:rPr>
        <w:t>финансового обеспечения программы по всем источникам с разбивкой по годам реализации муниципальной программы изложить в следующей редакции:</w:t>
      </w:r>
    </w:p>
    <w:p w:rsidR="0058413F" w:rsidRDefault="0058413F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791"/>
        <w:gridCol w:w="984"/>
        <w:gridCol w:w="1104"/>
        <w:gridCol w:w="915"/>
        <w:gridCol w:w="922"/>
        <w:gridCol w:w="973"/>
        <w:gridCol w:w="622"/>
      </w:tblGrid>
      <w:tr w:rsidR="0058413F" w:rsidRPr="005858C8" w:rsidTr="0058413F">
        <w:tc>
          <w:tcPr>
            <w:tcW w:w="2996" w:type="dxa"/>
            <w:vMerge w:val="restart"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D4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5858C8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по всем</w:t>
            </w:r>
          </w:p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8C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источникам с разбивкой по годам реализации муниципальной программы</w:t>
            </w:r>
          </w:p>
        </w:tc>
        <w:tc>
          <w:tcPr>
            <w:tcW w:w="7311" w:type="dxa"/>
            <w:gridSpan w:val="7"/>
          </w:tcPr>
          <w:p w:rsidR="0058413F" w:rsidRPr="005858C8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8C8">
              <w:rPr>
                <w:rFonts w:ascii="Times New Roman" w:hAnsi="Times New Roman"/>
                <w:sz w:val="24"/>
                <w:szCs w:val="24"/>
                <w:lang w:eastAsia="ru-RU"/>
              </w:rPr>
              <w:t>Расходы, тыс. руб.</w:t>
            </w:r>
          </w:p>
        </w:tc>
      </w:tr>
      <w:tr w:rsidR="0058413F" w:rsidRPr="0058413F" w:rsidTr="0058413F">
        <w:tc>
          <w:tcPr>
            <w:tcW w:w="2996" w:type="dxa"/>
            <w:vMerge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 xml:space="preserve">Источник </w:t>
            </w:r>
          </w:p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 xml:space="preserve">финансирования </w:t>
            </w:r>
          </w:p>
        </w:tc>
        <w:tc>
          <w:tcPr>
            <w:tcW w:w="984" w:type="dxa"/>
          </w:tcPr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2018г.</w:t>
            </w:r>
          </w:p>
        </w:tc>
        <w:tc>
          <w:tcPr>
            <w:tcW w:w="1104" w:type="dxa"/>
          </w:tcPr>
          <w:p w:rsidR="0058413F" w:rsidRPr="0058413F" w:rsidRDefault="0058413F" w:rsidP="00F21B8E">
            <w:pPr>
              <w:tabs>
                <w:tab w:val="left" w:pos="8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2019г.</w:t>
            </w:r>
          </w:p>
        </w:tc>
        <w:tc>
          <w:tcPr>
            <w:tcW w:w="915" w:type="dxa"/>
          </w:tcPr>
          <w:p w:rsidR="0058413F" w:rsidRPr="0058413F" w:rsidRDefault="0058413F" w:rsidP="00F21B8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2020г.</w:t>
            </w:r>
          </w:p>
        </w:tc>
        <w:tc>
          <w:tcPr>
            <w:tcW w:w="922" w:type="dxa"/>
          </w:tcPr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973" w:type="dxa"/>
          </w:tcPr>
          <w:p w:rsidR="0058413F" w:rsidRPr="0058413F" w:rsidRDefault="0058413F" w:rsidP="00F21B8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622" w:type="dxa"/>
          </w:tcPr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итого</w:t>
            </w:r>
          </w:p>
        </w:tc>
      </w:tr>
      <w:tr w:rsidR="0058413F" w:rsidRPr="0058413F" w:rsidTr="0058413F">
        <w:tc>
          <w:tcPr>
            <w:tcW w:w="2996" w:type="dxa"/>
            <w:vMerge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Всего, в т ч:</w:t>
            </w:r>
          </w:p>
        </w:tc>
        <w:tc>
          <w:tcPr>
            <w:tcW w:w="984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1938,578</w:t>
            </w:r>
          </w:p>
        </w:tc>
        <w:tc>
          <w:tcPr>
            <w:tcW w:w="1104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1262,133</w:t>
            </w:r>
          </w:p>
        </w:tc>
        <w:tc>
          <w:tcPr>
            <w:tcW w:w="915" w:type="dxa"/>
          </w:tcPr>
          <w:p w:rsidR="0058413F" w:rsidRPr="0058413F" w:rsidRDefault="0058413F" w:rsidP="00F21B8E">
            <w:pPr>
              <w:spacing w:line="240" w:lineRule="auto"/>
              <w:ind w:right="-138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1262,133</w:t>
            </w:r>
          </w:p>
        </w:tc>
        <w:tc>
          <w:tcPr>
            <w:tcW w:w="922" w:type="dxa"/>
          </w:tcPr>
          <w:p w:rsidR="0058413F" w:rsidRPr="0058413F" w:rsidRDefault="0058413F" w:rsidP="00F21B8E">
            <w:pPr>
              <w:spacing w:line="240" w:lineRule="auto"/>
              <w:ind w:right="-142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1262,133</w:t>
            </w:r>
          </w:p>
        </w:tc>
        <w:tc>
          <w:tcPr>
            <w:tcW w:w="973" w:type="dxa"/>
          </w:tcPr>
          <w:p w:rsidR="0058413F" w:rsidRPr="0058413F" w:rsidRDefault="0058413F" w:rsidP="00F21B8E">
            <w:pPr>
              <w:spacing w:line="240" w:lineRule="auto"/>
              <w:ind w:right="-98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1262,133</w:t>
            </w:r>
          </w:p>
        </w:tc>
        <w:tc>
          <w:tcPr>
            <w:tcW w:w="622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6310,665</w:t>
            </w:r>
          </w:p>
        </w:tc>
      </w:tr>
      <w:tr w:rsidR="0058413F" w:rsidRPr="0058413F" w:rsidTr="0058413F">
        <w:trPr>
          <w:trHeight w:val="989"/>
        </w:trPr>
        <w:tc>
          <w:tcPr>
            <w:tcW w:w="2996" w:type="dxa"/>
            <w:vMerge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бюджет поселка Поныри</w:t>
            </w:r>
          </w:p>
        </w:tc>
        <w:tc>
          <w:tcPr>
            <w:tcW w:w="984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193,153</w:t>
            </w:r>
          </w:p>
        </w:tc>
        <w:tc>
          <w:tcPr>
            <w:tcW w:w="1104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111,00</w:t>
            </w:r>
          </w:p>
        </w:tc>
        <w:tc>
          <w:tcPr>
            <w:tcW w:w="915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111,00</w:t>
            </w:r>
          </w:p>
        </w:tc>
        <w:tc>
          <w:tcPr>
            <w:tcW w:w="922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111,00</w:t>
            </w:r>
          </w:p>
        </w:tc>
        <w:tc>
          <w:tcPr>
            <w:tcW w:w="973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111,00</w:t>
            </w:r>
          </w:p>
        </w:tc>
        <w:tc>
          <w:tcPr>
            <w:tcW w:w="622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555,00</w:t>
            </w:r>
          </w:p>
        </w:tc>
      </w:tr>
      <w:tr w:rsidR="0058413F" w:rsidRPr="0058413F" w:rsidTr="0058413F">
        <w:tc>
          <w:tcPr>
            <w:tcW w:w="2996" w:type="dxa"/>
            <w:vMerge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84" w:type="dxa"/>
          </w:tcPr>
          <w:p w:rsidR="0058413F" w:rsidRPr="0058413F" w:rsidRDefault="005D42C5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1518,520</w:t>
            </w:r>
          </w:p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4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932,416</w:t>
            </w:r>
          </w:p>
        </w:tc>
        <w:tc>
          <w:tcPr>
            <w:tcW w:w="915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932,416</w:t>
            </w:r>
          </w:p>
        </w:tc>
        <w:tc>
          <w:tcPr>
            <w:tcW w:w="922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932,416</w:t>
            </w:r>
          </w:p>
        </w:tc>
        <w:tc>
          <w:tcPr>
            <w:tcW w:w="973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932,416</w:t>
            </w:r>
          </w:p>
        </w:tc>
        <w:tc>
          <w:tcPr>
            <w:tcW w:w="622" w:type="dxa"/>
          </w:tcPr>
          <w:p w:rsidR="0058413F" w:rsidRPr="0058413F" w:rsidRDefault="0058413F" w:rsidP="00F21B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4662,080</w:t>
            </w:r>
          </w:p>
        </w:tc>
      </w:tr>
      <w:tr w:rsidR="0058413F" w:rsidRPr="0058413F" w:rsidTr="0058413F">
        <w:tc>
          <w:tcPr>
            <w:tcW w:w="2996" w:type="dxa"/>
            <w:vMerge/>
          </w:tcPr>
          <w:p w:rsidR="0058413F" w:rsidRPr="005858C8" w:rsidRDefault="0058413F" w:rsidP="00F2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58413F" w:rsidRPr="0058413F" w:rsidRDefault="0058413F" w:rsidP="00F21B8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бюджет Курской области</w:t>
            </w:r>
          </w:p>
        </w:tc>
        <w:tc>
          <w:tcPr>
            <w:tcW w:w="984" w:type="dxa"/>
          </w:tcPr>
          <w:p w:rsidR="0058413F" w:rsidRPr="0058413F" w:rsidRDefault="005D42C5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226905</w:t>
            </w:r>
          </w:p>
        </w:tc>
        <w:tc>
          <w:tcPr>
            <w:tcW w:w="1104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218,717</w:t>
            </w:r>
          </w:p>
        </w:tc>
        <w:tc>
          <w:tcPr>
            <w:tcW w:w="915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218,717</w:t>
            </w:r>
          </w:p>
        </w:tc>
        <w:tc>
          <w:tcPr>
            <w:tcW w:w="922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218,717</w:t>
            </w:r>
          </w:p>
        </w:tc>
        <w:tc>
          <w:tcPr>
            <w:tcW w:w="973" w:type="dxa"/>
          </w:tcPr>
          <w:p w:rsidR="0058413F" w:rsidRPr="0058413F" w:rsidRDefault="0058413F" w:rsidP="00F21B8E">
            <w:r w:rsidRPr="0058413F">
              <w:rPr>
                <w:rFonts w:ascii="Times New Roman" w:hAnsi="Times New Roman"/>
                <w:lang w:eastAsia="ru-RU"/>
              </w:rPr>
              <w:t>218,717</w:t>
            </w:r>
          </w:p>
        </w:tc>
        <w:tc>
          <w:tcPr>
            <w:tcW w:w="622" w:type="dxa"/>
          </w:tcPr>
          <w:p w:rsidR="0058413F" w:rsidRPr="0058413F" w:rsidRDefault="0058413F" w:rsidP="00F21B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413F">
              <w:rPr>
                <w:rFonts w:ascii="Times New Roman" w:hAnsi="Times New Roman"/>
                <w:lang w:eastAsia="ru-RU"/>
              </w:rPr>
              <w:t>1093,585</w:t>
            </w:r>
          </w:p>
        </w:tc>
      </w:tr>
    </w:tbl>
    <w:p w:rsidR="0058413F" w:rsidRDefault="0058413F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</w:p>
    <w:p w:rsidR="005D42C5" w:rsidRDefault="00021FA4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</w:t>
      </w:r>
      <w:r w:rsidR="0098377A" w:rsidRPr="0098377A">
        <w:rPr>
          <w:rFonts w:ascii="Times New Roman" w:hAnsi="Times New Roman"/>
          <w:spacing w:val="-2"/>
          <w:sz w:val="28"/>
        </w:rPr>
        <w:t xml:space="preserve"> </w:t>
      </w:r>
      <w:r w:rsidR="00C11F0D">
        <w:rPr>
          <w:rFonts w:ascii="Times New Roman" w:hAnsi="Times New Roman"/>
          <w:spacing w:val="-2"/>
          <w:sz w:val="28"/>
        </w:rPr>
        <w:t xml:space="preserve"> </w:t>
      </w:r>
    </w:p>
    <w:p w:rsidR="005D42C5" w:rsidRDefault="005D42C5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2. Абзац 7 подраздела 3.1 Основные направления Программы изложить в новой редакции:</w:t>
      </w:r>
    </w:p>
    <w:p w:rsidR="005D42C5" w:rsidRDefault="005D42C5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«Благоустройство дворов</w:t>
      </w:r>
      <w:r w:rsidR="0061544A">
        <w:rPr>
          <w:rFonts w:ascii="Times New Roman" w:hAnsi="Times New Roman"/>
          <w:spacing w:val="-2"/>
          <w:sz w:val="28"/>
        </w:rPr>
        <w:t>ых территории, предусматривающее минимальный перечень работ по благоустройству дворовых территорий:</w:t>
      </w:r>
    </w:p>
    <w:p w:rsidR="0061544A" w:rsidRPr="0061544A" w:rsidRDefault="0061544A" w:rsidP="0061544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44A">
        <w:rPr>
          <w:rFonts w:ascii="Times New Roman" w:hAnsi="Times New Roman"/>
          <w:color w:val="000000"/>
          <w:sz w:val="28"/>
          <w:szCs w:val="28"/>
        </w:rPr>
        <w:t xml:space="preserve">- ремонт дворовых проездов; </w:t>
      </w:r>
    </w:p>
    <w:p w:rsidR="0061544A" w:rsidRPr="0061544A" w:rsidRDefault="0061544A" w:rsidP="0061544A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61544A">
        <w:rPr>
          <w:rFonts w:ascii="Times New Roman" w:hAnsi="Times New Roman"/>
          <w:color w:val="000000"/>
          <w:sz w:val="28"/>
          <w:szCs w:val="28"/>
        </w:rPr>
        <w:t>- обеспечение освещения дворовых территорий;</w:t>
      </w:r>
    </w:p>
    <w:p w:rsidR="0061544A" w:rsidRPr="0061544A" w:rsidRDefault="0061544A" w:rsidP="0061544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1544A">
        <w:rPr>
          <w:rFonts w:ascii="Times New Roman" w:hAnsi="Times New Roman"/>
          <w:color w:val="000000"/>
          <w:sz w:val="28"/>
          <w:szCs w:val="28"/>
        </w:rPr>
        <w:t xml:space="preserve"> установка скамеек;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61544A">
        <w:rPr>
          <w:rFonts w:ascii="Times New Roman" w:hAnsi="Times New Roman"/>
          <w:color w:val="000000"/>
          <w:sz w:val="28"/>
          <w:szCs w:val="28"/>
        </w:rPr>
        <w:t>- установка урн для мусора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</w:t>
      </w:r>
      <w:r w:rsidRPr="0061544A">
        <w:t xml:space="preserve"> </w:t>
      </w:r>
      <w:r w:rsidRPr="0061544A">
        <w:rPr>
          <w:rFonts w:ascii="Times New Roman" w:hAnsi="Times New Roman"/>
          <w:color w:val="000000"/>
          <w:sz w:val="28"/>
          <w:szCs w:val="28"/>
        </w:rPr>
        <w:t>установк</w:t>
      </w:r>
      <w:r>
        <w:rPr>
          <w:rFonts w:ascii="Times New Roman" w:hAnsi="Times New Roman"/>
          <w:color w:val="000000"/>
          <w:sz w:val="28"/>
          <w:szCs w:val="28"/>
        </w:rPr>
        <w:t>а бордюров;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</w:t>
      </w:r>
      <w:r w:rsidRPr="0061544A">
        <w:rPr>
          <w:rFonts w:ascii="Times New Roman" w:hAnsi="Times New Roman"/>
          <w:color w:val="000000"/>
          <w:sz w:val="28"/>
          <w:szCs w:val="28"/>
        </w:rPr>
        <w:t xml:space="preserve"> устройство и (или) ремонт территории перед </w:t>
      </w:r>
      <w:r>
        <w:rPr>
          <w:rFonts w:ascii="Times New Roman" w:hAnsi="Times New Roman"/>
          <w:color w:val="000000"/>
          <w:sz w:val="28"/>
          <w:szCs w:val="28"/>
        </w:rPr>
        <w:t>подъездом многоквартирного дома;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</w:t>
      </w:r>
      <w:r w:rsidRPr="0061544A">
        <w:rPr>
          <w:rFonts w:ascii="Times New Roman" w:hAnsi="Times New Roman"/>
          <w:color w:val="000000"/>
          <w:sz w:val="28"/>
          <w:szCs w:val="28"/>
        </w:rPr>
        <w:t xml:space="preserve"> устройство (асфальтирование) тротуара, если он отсутствует на дворовой территории</w:t>
      </w:r>
      <w:r>
        <w:rPr>
          <w:rFonts w:ascii="Times New Roman" w:hAnsi="Times New Roman"/>
          <w:color w:val="000000"/>
          <w:sz w:val="28"/>
          <w:szCs w:val="28"/>
        </w:rPr>
        <w:t>.».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 Подраздел 3.3 муниципальной программы изложить в следующей редакции:</w:t>
      </w:r>
    </w:p>
    <w:p w:rsid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«</w:t>
      </w:r>
      <w:r w:rsidRPr="0061544A">
        <w:rPr>
          <w:rFonts w:ascii="Times New Roman" w:hAnsi="Times New Roman"/>
          <w:b/>
          <w:color w:val="000000"/>
          <w:sz w:val="28"/>
          <w:szCs w:val="28"/>
        </w:rPr>
        <w:t>3.3. Информация о форме участия (финансовое и (или) трудовое) заинтересованных лиц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36B18">
        <w:rPr>
          <w:rFonts w:ascii="Times New Roman" w:hAnsi="Times New Roman"/>
          <w:color w:val="000000"/>
          <w:sz w:val="28"/>
          <w:szCs w:val="28"/>
        </w:rPr>
        <w:t>Заинтересованные лица (собственники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территории в рамках минимального перечня работ по благоустройству в форме трудового участия.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36B18">
        <w:rPr>
          <w:rFonts w:ascii="Times New Roman" w:hAnsi="Times New Roman"/>
          <w:color w:val="000000"/>
          <w:sz w:val="28"/>
          <w:szCs w:val="28"/>
        </w:rPr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дворовых территорий.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36B18">
        <w:rPr>
          <w:rFonts w:ascii="Times New Roman" w:hAnsi="Times New Roman"/>
          <w:color w:val="000000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36B18">
        <w:rPr>
          <w:rFonts w:ascii="Times New Roman" w:hAnsi="Times New Roman"/>
          <w:color w:val="000000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36B18">
        <w:rPr>
          <w:rFonts w:ascii="Times New Roman" w:hAnsi="Times New Roman"/>
          <w:color w:val="000000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квалификации, таких как: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субботники;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подготовка дворовой территории к началу работ (земляные работы);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участие в строительных работах: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демонтаж старого оборудования, установка уличной мебели, зачистка от ржавчины, окрашивание элементов благоустройства;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736B18" w:rsidRP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B18">
        <w:rPr>
          <w:rFonts w:ascii="Times New Roman" w:hAnsi="Times New Roman"/>
          <w:color w:val="000000"/>
          <w:sz w:val="28"/>
          <w:szCs w:val="28"/>
        </w:rPr>
        <w:t>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736B18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36B18">
        <w:rPr>
          <w:rFonts w:ascii="Times New Roman" w:hAnsi="Times New Roman"/>
          <w:color w:val="000000"/>
          <w:sz w:val="28"/>
          <w:szCs w:val="28"/>
        </w:rPr>
        <w:t xml:space="preserve">В качестве документов (материалов), подтверждающих трудовое участие, могут быть представлены отчет о выполнении работ, включающий информацию о </w:t>
      </w:r>
      <w:r w:rsidRPr="00736B18">
        <w:rPr>
          <w:rFonts w:ascii="Times New Roman" w:hAnsi="Times New Roman"/>
          <w:color w:val="000000"/>
          <w:sz w:val="28"/>
          <w:szCs w:val="28"/>
        </w:rPr>
        <w:lastRenderedPageBreak/>
        <w:t>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1544A" w:rsidRPr="0061544A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36B18">
        <w:rPr>
          <w:rFonts w:ascii="Times New Roman" w:hAnsi="Times New Roman"/>
          <w:color w:val="000000"/>
          <w:sz w:val="28"/>
          <w:szCs w:val="28"/>
        </w:rPr>
        <w:t>Финансовое участие в размере 5 % от стоимости работ, в качестве документов, подтверждающих участие    представляются копии платежных поручений о перечислении средств или внесении средств на счет, открытый в соответствии с Порядком аккумулирование средств заинтересованных лиц.»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544A" w:rsidRPr="0061544A" w:rsidRDefault="0061544A" w:rsidP="0061544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C11F0D" w:rsidRDefault="00C11F0D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</w:t>
      </w:r>
      <w:r w:rsidR="00736B18">
        <w:rPr>
          <w:rFonts w:ascii="Times New Roman" w:hAnsi="Times New Roman"/>
          <w:spacing w:val="-2"/>
          <w:sz w:val="28"/>
        </w:rPr>
        <w:t xml:space="preserve">    4. П</w:t>
      </w:r>
      <w:r w:rsidR="0098377A" w:rsidRPr="0098377A">
        <w:rPr>
          <w:rFonts w:ascii="Times New Roman" w:hAnsi="Times New Roman"/>
          <w:spacing w:val="-2"/>
          <w:sz w:val="28"/>
        </w:rPr>
        <w:t>риложени</w:t>
      </w:r>
      <w:r w:rsidR="00736B18">
        <w:rPr>
          <w:rFonts w:ascii="Times New Roman" w:hAnsi="Times New Roman"/>
          <w:spacing w:val="-2"/>
          <w:sz w:val="28"/>
        </w:rPr>
        <w:t>е</w:t>
      </w:r>
      <w:r w:rsidR="0098377A" w:rsidRPr="0098377A">
        <w:rPr>
          <w:rFonts w:ascii="Times New Roman" w:hAnsi="Times New Roman"/>
          <w:spacing w:val="-2"/>
          <w:sz w:val="28"/>
        </w:rPr>
        <w:t xml:space="preserve"> </w:t>
      </w:r>
      <w:r w:rsidR="0098377A">
        <w:rPr>
          <w:rFonts w:ascii="Times New Roman" w:hAnsi="Times New Roman"/>
          <w:spacing w:val="-2"/>
          <w:sz w:val="28"/>
        </w:rPr>
        <w:t>№</w:t>
      </w:r>
      <w:r>
        <w:rPr>
          <w:rFonts w:ascii="Times New Roman" w:hAnsi="Times New Roman"/>
          <w:spacing w:val="-2"/>
          <w:sz w:val="28"/>
        </w:rPr>
        <w:t xml:space="preserve"> 2 к муниципальной программе «Формирование современной городской среды на территории поселка Поныри на 2018-2022 </w:t>
      </w:r>
      <w:r w:rsidR="00736B18">
        <w:rPr>
          <w:rFonts w:ascii="Times New Roman" w:hAnsi="Times New Roman"/>
          <w:spacing w:val="-2"/>
          <w:sz w:val="28"/>
        </w:rPr>
        <w:t>годы» изложить в новой редакции.</w:t>
      </w:r>
    </w:p>
    <w:p w:rsidR="00C11F0D" w:rsidRDefault="00C11F0D" w:rsidP="00C11F0D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</w:t>
      </w:r>
      <w:r w:rsidRPr="0098377A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 </w:t>
      </w:r>
      <w:r w:rsidR="00736B18">
        <w:rPr>
          <w:rFonts w:ascii="Times New Roman" w:hAnsi="Times New Roman"/>
          <w:spacing w:val="-2"/>
          <w:sz w:val="28"/>
        </w:rPr>
        <w:t>5.</w:t>
      </w:r>
      <w:r>
        <w:rPr>
          <w:rFonts w:ascii="Times New Roman" w:hAnsi="Times New Roman"/>
          <w:spacing w:val="-2"/>
          <w:sz w:val="28"/>
        </w:rPr>
        <w:t xml:space="preserve"> </w:t>
      </w:r>
      <w:r w:rsidR="00736B18">
        <w:rPr>
          <w:rFonts w:ascii="Times New Roman" w:hAnsi="Times New Roman"/>
          <w:spacing w:val="-2"/>
          <w:sz w:val="28"/>
        </w:rPr>
        <w:t>П</w:t>
      </w:r>
      <w:r w:rsidRPr="0098377A">
        <w:rPr>
          <w:rFonts w:ascii="Times New Roman" w:hAnsi="Times New Roman"/>
          <w:spacing w:val="-2"/>
          <w:sz w:val="28"/>
        </w:rPr>
        <w:t>риложени</w:t>
      </w:r>
      <w:r w:rsidR="00736B18">
        <w:rPr>
          <w:rFonts w:ascii="Times New Roman" w:hAnsi="Times New Roman"/>
          <w:spacing w:val="-2"/>
          <w:sz w:val="28"/>
        </w:rPr>
        <w:t>е</w:t>
      </w:r>
      <w:r w:rsidRPr="0098377A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№ </w:t>
      </w:r>
      <w:r w:rsidR="003C5868">
        <w:rPr>
          <w:rFonts w:ascii="Times New Roman" w:hAnsi="Times New Roman"/>
          <w:spacing w:val="-2"/>
          <w:sz w:val="28"/>
        </w:rPr>
        <w:t>4</w:t>
      </w:r>
      <w:r>
        <w:rPr>
          <w:rFonts w:ascii="Times New Roman" w:hAnsi="Times New Roman"/>
          <w:spacing w:val="-2"/>
          <w:sz w:val="28"/>
        </w:rPr>
        <w:t xml:space="preserve"> к муниципальной программе «Формирование современной городской среды на территории поселка Поныри на 2018-2022 годы» изложить в новой редакции;</w:t>
      </w:r>
    </w:p>
    <w:p w:rsidR="003C5868" w:rsidRDefault="003C5868" w:rsidP="003C586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</w:t>
      </w:r>
      <w:r w:rsidRPr="0098377A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  </w:t>
      </w:r>
      <w:r w:rsidR="00736B18">
        <w:rPr>
          <w:rFonts w:ascii="Times New Roman" w:hAnsi="Times New Roman"/>
          <w:spacing w:val="-2"/>
          <w:sz w:val="28"/>
        </w:rPr>
        <w:t>6. П</w:t>
      </w:r>
      <w:r w:rsidRPr="0098377A">
        <w:rPr>
          <w:rFonts w:ascii="Times New Roman" w:hAnsi="Times New Roman"/>
          <w:spacing w:val="-2"/>
          <w:sz w:val="28"/>
        </w:rPr>
        <w:t>риложени</w:t>
      </w:r>
      <w:r w:rsidR="00736B18">
        <w:rPr>
          <w:rFonts w:ascii="Times New Roman" w:hAnsi="Times New Roman"/>
          <w:spacing w:val="-2"/>
          <w:sz w:val="28"/>
        </w:rPr>
        <w:t>е</w:t>
      </w:r>
      <w:r w:rsidRPr="0098377A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№ </w:t>
      </w:r>
      <w:r w:rsidR="00C5564D">
        <w:rPr>
          <w:rFonts w:ascii="Times New Roman" w:hAnsi="Times New Roman"/>
          <w:spacing w:val="-2"/>
          <w:sz w:val="28"/>
        </w:rPr>
        <w:t>5</w:t>
      </w:r>
      <w:r>
        <w:rPr>
          <w:rFonts w:ascii="Times New Roman" w:hAnsi="Times New Roman"/>
          <w:spacing w:val="-2"/>
          <w:sz w:val="28"/>
        </w:rPr>
        <w:t xml:space="preserve"> к муниципальной программе «Формирование современной городской среды на территории поселка Поныри на 2018-2022 годы» изложить в новой редакции;</w:t>
      </w:r>
    </w:p>
    <w:p w:rsidR="00C11F0D" w:rsidRDefault="00C11F0D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</w:p>
    <w:p w:rsid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 w:rsidRPr="0098377A">
        <w:rPr>
          <w:rFonts w:ascii="Times New Roman" w:hAnsi="Times New Roman"/>
          <w:spacing w:val="-2"/>
          <w:sz w:val="28"/>
        </w:rPr>
        <w:t xml:space="preserve">       </w:t>
      </w:r>
      <w:r w:rsidR="00736B18">
        <w:rPr>
          <w:rFonts w:ascii="Times New Roman" w:hAnsi="Times New Roman"/>
          <w:spacing w:val="-2"/>
          <w:sz w:val="28"/>
        </w:rPr>
        <w:t>7</w:t>
      </w:r>
      <w:r w:rsidRPr="0098377A">
        <w:rPr>
          <w:rFonts w:ascii="Times New Roman" w:hAnsi="Times New Roman"/>
          <w:spacing w:val="-2"/>
          <w:sz w:val="28"/>
        </w:rPr>
        <w:t>. Контроль за исполнением настоящего постановления оставляю за собой.</w:t>
      </w:r>
    </w:p>
    <w:p w:rsidR="00EC2AED" w:rsidRDefault="00736B18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8. Призна</w:t>
      </w:r>
      <w:r w:rsidR="00EC2AED">
        <w:rPr>
          <w:rFonts w:ascii="Times New Roman" w:hAnsi="Times New Roman"/>
          <w:spacing w:val="-2"/>
          <w:sz w:val="28"/>
        </w:rPr>
        <w:t>ть утратившим силу постановления</w:t>
      </w:r>
      <w:r>
        <w:rPr>
          <w:rFonts w:ascii="Times New Roman" w:hAnsi="Times New Roman"/>
          <w:spacing w:val="-2"/>
          <w:sz w:val="28"/>
        </w:rPr>
        <w:t xml:space="preserve"> Администрации поселка Поныри</w:t>
      </w:r>
      <w:r w:rsidR="00EC2AED">
        <w:rPr>
          <w:rFonts w:ascii="Times New Roman" w:hAnsi="Times New Roman"/>
          <w:spacing w:val="-2"/>
          <w:sz w:val="28"/>
        </w:rPr>
        <w:t>:</w:t>
      </w:r>
      <w:r>
        <w:rPr>
          <w:rFonts w:ascii="Times New Roman" w:hAnsi="Times New Roman"/>
          <w:spacing w:val="-2"/>
          <w:sz w:val="28"/>
        </w:rPr>
        <w:t xml:space="preserve"> </w:t>
      </w:r>
    </w:p>
    <w:p w:rsidR="00EC2AED" w:rsidRDefault="00EC2AED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от 29.03.2018 г. </w:t>
      </w:r>
      <w:r w:rsidR="00736B18">
        <w:rPr>
          <w:rFonts w:ascii="Times New Roman" w:hAnsi="Times New Roman"/>
          <w:spacing w:val="-2"/>
          <w:sz w:val="28"/>
        </w:rPr>
        <w:t>№ 75 «</w:t>
      </w:r>
      <w:r w:rsidR="00736B18" w:rsidRPr="00736B18">
        <w:rPr>
          <w:rFonts w:ascii="Times New Roman" w:hAnsi="Times New Roman"/>
          <w:spacing w:val="-2"/>
          <w:sz w:val="28"/>
        </w:rPr>
        <w:t>О внесении изменений в постановление</w:t>
      </w:r>
      <w:r w:rsidR="00736B18">
        <w:rPr>
          <w:rFonts w:ascii="Times New Roman" w:hAnsi="Times New Roman"/>
          <w:spacing w:val="-2"/>
          <w:sz w:val="28"/>
        </w:rPr>
        <w:t xml:space="preserve"> </w:t>
      </w:r>
      <w:r w:rsidR="00736B18" w:rsidRPr="00736B18">
        <w:rPr>
          <w:rFonts w:ascii="Times New Roman" w:hAnsi="Times New Roman"/>
          <w:spacing w:val="-2"/>
          <w:sz w:val="28"/>
        </w:rPr>
        <w:t>Администрации поселка Поныри № 290</w:t>
      </w:r>
      <w:r>
        <w:rPr>
          <w:rFonts w:ascii="Times New Roman" w:hAnsi="Times New Roman"/>
          <w:spacing w:val="-2"/>
          <w:sz w:val="28"/>
        </w:rPr>
        <w:t xml:space="preserve"> </w:t>
      </w:r>
      <w:r w:rsidR="00736B18" w:rsidRPr="00736B18">
        <w:rPr>
          <w:rFonts w:ascii="Times New Roman" w:hAnsi="Times New Roman"/>
          <w:spacing w:val="-2"/>
          <w:sz w:val="28"/>
        </w:rPr>
        <w:t>от 14. 12. 2017</w:t>
      </w:r>
      <w:r>
        <w:rPr>
          <w:rFonts w:ascii="Times New Roman" w:hAnsi="Times New Roman"/>
          <w:spacing w:val="-2"/>
          <w:sz w:val="28"/>
        </w:rPr>
        <w:t xml:space="preserve"> </w:t>
      </w:r>
      <w:r w:rsidR="00736B18" w:rsidRPr="00736B18">
        <w:rPr>
          <w:rFonts w:ascii="Times New Roman" w:hAnsi="Times New Roman"/>
          <w:spacing w:val="-2"/>
          <w:sz w:val="28"/>
        </w:rPr>
        <w:t>г. «Об утверждении муниципальной программы «Формирование современной</w:t>
      </w:r>
      <w:r w:rsidR="00736B18">
        <w:rPr>
          <w:rFonts w:ascii="Times New Roman" w:hAnsi="Times New Roman"/>
          <w:spacing w:val="-2"/>
          <w:sz w:val="28"/>
        </w:rPr>
        <w:t xml:space="preserve"> </w:t>
      </w:r>
      <w:r w:rsidR="00736B18" w:rsidRPr="00736B18">
        <w:rPr>
          <w:rFonts w:ascii="Times New Roman" w:hAnsi="Times New Roman"/>
          <w:spacing w:val="-2"/>
          <w:sz w:val="28"/>
        </w:rPr>
        <w:t>городской среды на территории поселка</w:t>
      </w:r>
      <w:r w:rsidR="00736B18">
        <w:rPr>
          <w:rFonts w:ascii="Times New Roman" w:hAnsi="Times New Roman"/>
          <w:spacing w:val="-2"/>
          <w:sz w:val="28"/>
        </w:rPr>
        <w:t xml:space="preserve"> </w:t>
      </w:r>
      <w:r w:rsidR="00736B18" w:rsidRPr="00736B18">
        <w:rPr>
          <w:rFonts w:ascii="Times New Roman" w:hAnsi="Times New Roman"/>
          <w:spacing w:val="-2"/>
          <w:sz w:val="28"/>
        </w:rPr>
        <w:t>Поныри на 2018- 2022 годы»</w:t>
      </w:r>
      <w:r>
        <w:rPr>
          <w:rFonts w:ascii="Times New Roman" w:hAnsi="Times New Roman"/>
          <w:spacing w:val="-2"/>
          <w:sz w:val="28"/>
        </w:rPr>
        <w:t>;</w:t>
      </w:r>
    </w:p>
    <w:p w:rsidR="00736B18" w:rsidRPr="0098377A" w:rsidRDefault="00EC2AED" w:rsidP="00736B18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от 21.05.2018 г. № 119 «</w:t>
      </w:r>
      <w:r w:rsidRPr="00736B18">
        <w:rPr>
          <w:rFonts w:ascii="Times New Roman" w:hAnsi="Times New Roman"/>
          <w:spacing w:val="-2"/>
          <w:sz w:val="28"/>
        </w:rPr>
        <w:t>О внесении изменений в постановление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736B18">
        <w:rPr>
          <w:rFonts w:ascii="Times New Roman" w:hAnsi="Times New Roman"/>
          <w:spacing w:val="-2"/>
          <w:sz w:val="28"/>
        </w:rPr>
        <w:t>Администрации поселка Поныри № 290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736B18">
        <w:rPr>
          <w:rFonts w:ascii="Times New Roman" w:hAnsi="Times New Roman"/>
          <w:spacing w:val="-2"/>
          <w:sz w:val="28"/>
        </w:rPr>
        <w:t>от 14. 12. 2017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736B18">
        <w:rPr>
          <w:rFonts w:ascii="Times New Roman" w:hAnsi="Times New Roman"/>
          <w:spacing w:val="-2"/>
          <w:sz w:val="28"/>
        </w:rPr>
        <w:t>г. «Об утверждении муниципальной программы «Формирование современной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736B18">
        <w:rPr>
          <w:rFonts w:ascii="Times New Roman" w:hAnsi="Times New Roman"/>
          <w:spacing w:val="-2"/>
          <w:sz w:val="28"/>
        </w:rPr>
        <w:t>городской среды на территории поселка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736B18">
        <w:rPr>
          <w:rFonts w:ascii="Times New Roman" w:hAnsi="Times New Roman"/>
          <w:spacing w:val="-2"/>
          <w:sz w:val="28"/>
        </w:rPr>
        <w:t>Поныри на 2018- 2022 годы»</w:t>
      </w:r>
      <w:r w:rsidR="00736B18">
        <w:rPr>
          <w:rFonts w:ascii="Times New Roman" w:hAnsi="Times New Roman"/>
          <w:spacing w:val="-2"/>
          <w:sz w:val="28"/>
        </w:rPr>
        <w:t>.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 w:rsidRPr="0098377A">
        <w:rPr>
          <w:rFonts w:ascii="Times New Roman" w:hAnsi="Times New Roman"/>
          <w:spacing w:val="-2"/>
          <w:sz w:val="28"/>
        </w:rPr>
        <w:t xml:space="preserve">       </w:t>
      </w:r>
      <w:r w:rsidR="00736B18">
        <w:rPr>
          <w:rFonts w:ascii="Times New Roman" w:hAnsi="Times New Roman"/>
          <w:spacing w:val="-2"/>
          <w:sz w:val="28"/>
        </w:rPr>
        <w:t>9</w:t>
      </w:r>
      <w:r w:rsidRPr="0098377A">
        <w:rPr>
          <w:rFonts w:ascii="Times New Roman" w:hAnsi="Times New Roman"/>
          <w:spacing w:val="-2"/>
          <w:sz w:val="28"/>
        </w:rPr>
        <w:t>. Настоящее постановление вступает в силу со дня его подписания и подлежит размещению на официальном сайте Администрации поселка Поныри в информационно-телекоммуникационной сети «Интернет»</w:t>
      </w:r>
    </w:p>
    <w:p w:rsidR="0098377A" w:rsidRP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rPr>
          <w:rFonts w:ascii="Times New Roman" w:hAnsi="Times New Roman"/>
          <w:spacing w:val="-2"/>
          <w:sz w:val="28"/>
        </w:rPr>
      </w:pPr>
    </w:p>
    <w:p w:rsidR="0098377A" w:rsidRDefault="0098377A" w:rsidP="0098377A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rPr>
          <w:rFonts w:ascii="Times New Roman" w:hAnsi="Times New Roman"/>
          <w:spacing w:val="-2"/>
          <w:sz w:val="28"/>
        </w:rPr>
      </w:pPr>
    </w:p>
    <w:p w:rsidR="0098377A" w:rsidRPr="0098377A" w:rsidRDefault="00A21265" w:rsidP="00983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98377A" w:rsidRPr="0098377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8377A" w:rsidRPr="0098377A">
        <w:rPr>
          <w:rFonts w:ascii="Times New Roman" w:hAnsi="Times New Roman"/>
          <w:sz w:val="28"/>
          <w:szCs w:val="28"/>
        </w:rPr>
        <w:t xml:space="preserve"> поселка Поныри</w:t>
      </w:r>
      <w:r w:rsidR="004C428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98377A" w:rsidRPr="0098377A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Я</w:t>
      </w:r>
      <w:r w:rsidR="0098377A" w:rsidRPr="009837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Стенякина</w:t>
      </w:r>
      <w:bookmarkStart w:id="0" w:name="_GoBack"/>
      <w:bookmarkEnd w:id="0"/>
    </w:p>
    <w:p w:rsidR="0098377A" w:rsidRPr="0098377A" w:rsidRDefault="0098377A" w:rsidP="00983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0F5" w:rsidRPr="00EE69A8" w:rsidRDefault="00ED00F5" w:rsidP="00347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D00F5" w:rsidRPr="00EE69A8" w:rsidSect="00220432">
          <w:pgSz w:w="11906" w:h="16838" w:code="9"/>
          <w:pgMar w:top="567" w:right="567" w:bottom="567" w:left="1134" w:header="720" w:footer="720" w:gutter="0"/>
          <w:cols w:space="708"/>
          <w:docGrid w:linePitch="360"/>
        </w:sectPr>
      </w:pPr>
    </w:p>
    <w:p w:rsidR="00ED00F5" w:rsidRDefault="00ED00F5" w:rsidP="00EC4942">
      <w:pPr>
        <w:jc w:val="right"/>
      </w:pPr>
    </w:p>
    <w:p w:rsidR="00C11F0D" w:rsidRDefault="00C11F0D" w:rsidP="00FF793F">
      <w:pPr>
        <w:pStyle w:val="af0"/>
        <w:jc w:val="right"/>
        <w:outlineLvl w:val="0"/>
        <w:rPr>
          <w:sz w:val="20"/>
          <w:szCs w:val="20"/>
        </w:rPr>
      </w:pPr>
    </w:p>
    <w:p w:rsidR="00ED00F5" w:rsidRPr="00B13024" w:rsidRDefault="00ED00F5" w:rsidP="00FF793F">
      <w:pPr>
        <w:pStyle w:val="af0"/>
        <w:jc w:val="right"/>
        <w:outlineLvl w:val="0"/>
        <w:rPr>
          <w:sz w:val="20"/>
          <w:szCs w:val="20"/>
        </w:rPr>
      </w:pPr>
      <w:r w:rsidRPr="00B13024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ED00F5" w:rsidRPr="00B13024" w:rsidRDefault="00ED00F5" w:rsidP="00FF793F">
      <w:pPr>
        <w:pStyle w:val="af0"/>
        <w:jc w:val="right"/>
        <w:rPr>
          <w:sz w:val="20"/>
          <w:szCs w:val="20"/>
        </w:rPr>
      </w:pPr>
      <w:r w:rsidRPr="00B13024">
        <w:rPr>
          <w:sz w:val="20"/>
          <w:szCs w:val="20"/>
        </w:rPr>
        <w:t>к муниципальной программе</w:t>
      </w:r>
    </w:p>
    <w:p w:rsidR="00ED00F5" w:rsidRPr="00B13024" w:rsidRDefault="00ED00F5" w:rsidP="00FF793F">
      <w:pPr>
        <w:pStyle w:val="af0"/>
        <w:jc w:val="right"/>
        <w:rPr>
          <w:sz w:val="20"/>
          <w:szCs w:val="20"/>
        </w:rPr>
      </w:pPr>
      <w:r w:rsidRPr="00B13024">
        <w:rPr>
          <w:sz w:val="20"/>
          <w:szCs w:val="20"/>
        </w:rPr>
        <w:t>«Формирование современной</w:t>
      </w:r>
    </w:p>
    <w:p w:rsidR="003B36D0" w:rsidRDefault="00ED00F5" w:rsidP="003B36D0">
      <w:pPr>
        <w:pStyle w:val="af0"/>
        <w:jc w:val="right"/>
        <w:rPr>
          <w:sz w:val="20"/>
          <w:szCs w:val="20"/>
        </w:rPr>
      </w:pPr>
      <w:r w:rsidRPr="00B13024">
        <w:rPr>
          <w:sz w:val="20"/>
          <w:szCs w:val="20"/>
        </w:rPr>
        <w:t xml:space="preserve"> городской среды</w:t>
      </w:r>
      <w:r w:rsidR="00E31C4F">
        <w:rPr>
          <w:sz w:val="20"/>
          <w:szCs w:val="20"/>
        </w:rPr>
        <w:t xml:space="preserve"> на территории</w:t>
      </w:r>
      <w:r w:rsidRPr="00B13024">
        <w:rPr>
          <w:sz w:val="20"/>
          <w:szCs w:val="20"/>
        </w:rPr>
        <w:t xml:space="preserve"> </w:t>
      </w:r>
      <w:r w:rsidR="003B36D0">
        <w:rPr>
          <w:sz w:val="20"/>
          <w:szCs w:val="20"/>
        </w:rPr>
        <w:t xml:space="preserve">поселка Поныри </w:t>
      </w:r>
    </w:p>
    <w:p w:rsidR="00ED00F5" w:rsidRPr="00B13024" w:rsidRDefault="003B36D0" w:rsidP="003B36D0">
      <w:pPr>
        <w:pStyle w:val="af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района</w:t>
      </w:r>
      <w:r w:rsidR="00ED00F5" w:rsidRPr="00B13024">
        <w:rPr>
          <w:sz w:val="20"/>
          <w:szCs w:val="20"/>
        </w:rPr>
        <w:t xml:space="preserve"> на 2018-2022 годы»  </w:t>
      </w:r>
    </w:p>
    <w:p w:rsidR="00ED00F5" w:rsidRPr="0044402C" w:rsidRDefault="00ED00F5" w:rsidP="00FF793F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4402C">
        <w:rPr>
          <w:sz w:val="20"/>
          <w:szCs w:val="20"/>
        </w:rPr>
        <w:t xml:space="preserve">                                                                      </w:t>
      </w:r>
    </w:p>
    <w:p w:rsidR="00ED00F5" w:rsidRDefault="00ED00F5" w:rsidP="00EC4942">
      <w:pPr>
        <w:jc w:val="right"/>
      </w:pPr>
    </w:p>
    <w:tbl>
      <w:tblPr>
        <w:tblW w:w="5089" w:type="pct"/>
        <w:tblLayout w:type="fixed"/>
        <w:tblLook w:val="00A0" w:firstRow="1" w:lastRow="0" w:firstColumn="1" w:lastColumn="0" w:noHBand="0" w:noVBand="0"/>
      </w:tblPr>
      <w:tblGrid>
        <w:gridCol w:w="1578"/>
        <w:gridCol w:w="1507"/>
        <w:gridCol w:w="2167"/>
        <w:gridCol w:w="861"/>
        <w:gridCol w:w="1006"/>
        <w:gridCol w:w="1633"/>
        <w:gridCol w:w="1059"/>
        <w:gridCol w:w="1272"/>
        <w:gridCol w:w="1053"/>
        <w:gridCol w:w="1053"/>
        <w:gridCol w:w="1192"/>
        <w:gridCol w:w="1056"/>
      </w:tblGrid>
      <w:tr w:rsidR="00ED00F5" w:rsidRPr="00536F22" w:rsidTr="00D255B2">
        <w:trPr>
          <w:gridAfter w:val="4"/>
          <w:wAfter w:w="1410" w:type="pct"/>
          <w:trHeight w:val="960"/>
        </w:trPr>
        <w:tc>
          <w:tcPr>
            <w:tcW w:w="511" w:type="pct"/>
          </w:tcPr>
          <w:p w:rsidR="00ED00F5" w:rsidRPr="00536F22" w:rsidRDefault="00ED00F5" w:rsidP="00FA5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9" w:type="pct"/>
            <w:gridSpan w:val="7"/>
            <w:vAlign w:val="bottom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F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обеспечение реализации муниципальной программы </w:t>
            </w:r>
          </w:p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F22">
              <w:rPr>
                <w:rFonts w:ascii="Times New Roman" w:hAnsi="Times New Roman"/>
                <w:b/>
                <w:sz w:val="24"/>
                <w:szCs w:val="24"/>
              </w:rPr>
              <w:t xml:space="preserve">«Формирование современной городской среды </w:t>
            </w:r>
            <w:r w:rsidR="0098377A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="00536F22" w:rsidRPr="00536F22">
              <w:rPr>
                <w:rFonts w:ascii="Times New Roman" w:hAnsi="Times New Roman"/>
                <w:b/>
                <w:sz w:val="24"/>
                <w:szCs w:val="24"/>
              </w:rPr>
              <w:t xml:space="preserve">поселка Поныри </w:t>
            </w:r>
            <w:r w:rsidRPr="00536F22">
              <w:rPr>
                <w:rFonts w:ascii="Times New Roman" w:hAnsi="Times New Roman"/>
                <w:b/>
                <w:sz w:val="24"/>
                <w:szCs w:val="24"/>
              </w:rPr>
              <w:t>на 2018-2022 годы</w:t>
            </w:r>
          </w:p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00F5" w:rsidRPr="00536F22" w:rsidTr="004B09C3">
        <w:trPr>
          <w:trHeight w:val="3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A5A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 xml:space="preserve">Ответственный исполнитель, соисполнитель, государственный (муниципальный)                                         заказчик-координатор, участник 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00F5" w:rsidRPr="00536F22" w:rsidRDefault="00ED00F5" w:rsidP="00D255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6F22">
              <w:rPr>
                <w:rFonts w:ascii="Times New Roman" w:hAnsi="Times New Roman"/>
                <w:sz w:val="15"/>
                <w:szCs w:val="15"/>
              </w:rPr>
              <w:t>Объемы бюджетных ассигнований (тыс. рублей) на 2018 год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D255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536F22">
              <w:rPr>
                <w:rFonts w:ascii="Times New Roman" w:hAnsi="Times New Roman"/>
                <w:sz w:val="15"/>
                <w:szCs w:val="15"/>
              </w:rPr>
              <w:t>Объемы бюджетных ассигнований (тыс. рублей) на 2019 год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D255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536F22">
              <w:rPr>
                <w:rFonts w:ascii="Times New Roman" w:hAnsi="Times New Roman"/>
                <w:sz w:val="15"/>
                <w:szCs w:val="15"/>
              </w:rPr>
              <w:t>Объемы бюджетных ассигнований (тыс. рублей) на 2020 год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D255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536F22">
              <w:rPr>
                <w:rFonts w:ascii="Times New Roman" w:hAnsi="Times New Roman"/>
                <w:sz w:val="15"/>
                <w:szCs w:val="15"/>
              </w:rPr>
              <w:t>Объемы бюджетных ассигнований (тыс. рублей) на 2021 год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D255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536F22">
              <w:rPr>
                <w:rFonts w:ascii="Times New Roman" w:hAnsi="Times New Roman"/>
                <w:sz w:val="15"/>
                <w:szCs w:val="15"/>
              </w:rPr>
              <w:t>Объемы бюджетных ассигнований (тыс. рублей) на 2022 год</w:t>
            </w:r>
          </w:p>
        </w:tc>
      </w:tr>
      <w:tr w:rsidR="00ED00F5" w:rsidRPr="00536F22" w:rsidTr="004B09C3">
        <w:trPr>
          <w:trHeight w:val="47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A5A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 xml:space="preserve">Рз  </w:t>
            </w:r>
            <w:r w:rsidRPr="00536F22">
              <w:rPr>
                <w:rFonts w:ascii="Times New Roman" w:hAnsi="Times New Roman"/>
                <w:sz w:val="16"/>
                <w:szCs w:val="16"/>
              </w:rPr>
              <w:br/>
              <w:t>Пр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4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D00F5" w:rsidRPr="00536F22" w:rsidTr="00C11F0D">
        <w:trPr>
          <w:trHeight w:val="1437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00F5" w:rsidRPr="00536F22" w:rsidRDefault="00ED00F5" w:rsidP="00FA5AD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6F22">
              <w:rPr>
                <w:rFonts w:ascii="Times New Roman" w:hAnsi="Times New Roman"/>
                <w:bCs/>
                <w:sz w:val="16"/>
                <w:szCs w:val="16"/>
              </w:rPr>
              <w:t xml:space="preserve">Муниципальная программа </w:t>
            </w:r>
          </w:p>
          <w:p w:rsidR="00ED00F5" w:rsidRPr="00536F22" w:rsidRDefault="00ED00F5" w:rsidP="00EC494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36F22">
              <w:rPr>
                <w:rFonts w:ascii="Times New Roman" w:hAnsi="Times New Roman"/>
                <w:b/>
                <w:sz w:val="16"/>
                <w:szCs w:val="16"/>
              </w:rPr>
              <w:t xml:space="preserve">«Формирование современной городской среды </w:t>
            </w:r>
            <w:r w:rsidR="00CE58FD">
              <w:rPr>
                <w:rFonts w:ascii="Times New Roman" w:hAnsi="Times New Roman"/>
                <w:b/>
                <w:sz w:val="16"/>
                <w:szCs w:val="16"/>
              </w:rPr>
              <w:t xml:space="preserve">на территории </w:t>
            </w:r>
            <w:r w:rsidR="00536F22" w:rsidRPr="00536F22">
              <w:rPr>
                <w:rFonts w:ascii="Times New Roman" w:hAnsi="Times New Roman"/>
                <w:b/>
                <w:sz w:val="16"/>
                <w:szCs w:val="16"/>
              </w:rPr>
              <w:t>поселка Поныри Поныровского района</w:t>
            </w:r>
            <w:r w:rsidRPr="00536F22">
              <w:rPr>
                <w:rFonts w:ascii="Times New Roman" w:hAnsi="Times New Roman"/>
                <w:b/>
                <w:sz w:val="16"/>
                <w:szCs w:val="16"/>
              </w:rPr>
              <w:t xml:space="preserve"> на 2018-2022 годы</w:t>
            </w:r>
          </w:p>
          <w:p w:rsidR="00ED00F5" w:rsidRPr="00536F22" w:rsidRDefault="00ED00F5" w:rsidP="00FA5A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r w:rsidR="00536F22" w:rsidRPr="00536F22">
              <w:rPr>
                <w:rFonts w:ascii="Times New Roman" w:hAnsi="Times New Roman"/>
                <w:sz w:val="16"/>
                <w:szCs w:val="16"/>
              </w:rPr>
              <w:t>поселка Поныри Поныровского района</w:t>
            </w:r>
            <w:r w:rsidRPr="00536F2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 w:rsidP="00FF793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ED00F5" w:rsidRPr="00536F22" w:rsidRDefault="00ED00F5" w:rsidP="00FF793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46 0 00 00000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C11F0D" w:rsidP="00621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1938,578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536F22" w:rsidP="00621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1262,133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536F22" w:rsidP="00621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1262,133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536F22" w:rsidP="00621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1262,133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536F22" w:rsidP="00621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1262,133</w:t>
            </w:r>
          </w:p>
        </w:tc>
      </w:tr>
      <w:tr w:rsidR="00ED00F5" w:rsidRPr="00536F22" w:rsidTr="00736B18">
        <w:trPr>
          <w:trHeight w:val="41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0F5" w:rsidRPr="00536F22" w:rsidRDefault="00ED00F5" w:rsidP="00FA5A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00F5" w:rsidRPr="00536F22" w:rsidRDefault="00ED00F5" w:rsidP="00FF793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68" w:rsidRPr="00536F22" w:rsidRDefault="00736B18" w:rsidP="008279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1518,520</w:t>
            </w:r>
          </w:p>
        </w:tc>
        <w:tc>
          <w:tcPr>
            <w:tcW w:w="341" w:type="pct"/>
            <w:tcBorders>
              <w:top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932,416</w:t>
            </w:r>
          </w:p>
        </w:tc>
        <w:tc>
          <w:tcPr>
            <w:tcW w:w="341" w:type="pct"/>
            <w:tcBorders>
              <w:top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932,416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932,416</w:t>
            </w:r>
          </w:p>
        </w:tc>
        <w:tc>
          <w:tcPr>
            <w:tcW w:w="342" w:type="pct"/>
            <w:tcBorders>
              <w:top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932,416</w:t>
            </w:r>
          </w:p>
        </w:tc>
      </w:tr>
      <w:tr w:rsidR="00ED00F5" w:rsidRPr="00536F22" w:rsidTr="00736B18">
        <w:trPr>
          <w:trHeight w:val="30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0F5" w:rsidRPr="00536F22" w:rsidRDefault="00ED00F5" w:rsidP="00FA5A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0F5" w:rsidRPr="00536F22" w:rsidRDefault="003B36D0" w:rsidP="00FF793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736B18" w:rsidP="008279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226,905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218,717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218,717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218,717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218,717</w:t>
            </w:r>
          </w:p>
        </w:tc>
      </w:tr>
      <w:tr w:rsidR="00ED00F5" w:rsidRPr="00536F22" w:rsidTr="00C11F0D">
        <w:trPr>
          <w:trHeight w:val="522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0F5" w:rsidRPr="00536F22" w:rsidRDefault="00ED00F5" w:rsidP="00FA5A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0F5" w:rsidRPr="00536F22" w:rsidRDefault="00ED00F5" w:rsidP="00FF79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0F5" w:rsidRPr="00536F22" w:rsidRDefault="00ED00F5" w:rsidP="00FF793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536F22">
              <w:rPr>
                <w:rFonts w:ascii="Times New Roman" w:hAnsi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ED00F5" w:rsidP="00FF79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536F22" w:rsidRDefault="003C5868" w:rsidP="008279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193,153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8" w:rsidRDefault="00827978">
            <w:pPr>
              <w:spacing w:after="0" w:line="240" w:lineRule="auto"/>
              <w:rPr>
                <w:sz w:val="16"/>
                <w:szCs w:val="16"/>
              </w:rPr>
            </w:pPr>
          </w:p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111,000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8" w:rsidRDefault="00827978">
            <w:pPr>
              <w:spacing w:after="0" w:line="240" w:lineRule="auto"/>
              <w:rPr>
                <w:sz w:val="16"/>
                <w:szCs w:val="16"/>
              </w:rPr>
            </w:pPr>
          </w:p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111,000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8" w:rsidRDefault="00827978">
            <w:pPr>
              <w:spacing w:after="0" w:line="240" w:lineRule="auto"/>
              <w:rPr>
                <w:sz w:val="16"/>
                <w:szCs w:val="16"/>
              </w:rPr>
            </w:pPr>
          </w:p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111,000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8" w:rsidRDefault="00827978">
            <w:pPr>
              <w:spacing w:after="0" w:line="240" w:lineRule="auto"/>
              <w:rPr>
                <w:sz w:val="16"/>
                <w:szCs w:val="16"/>
              </w:rPr>
            </w:pPr>
          </w:p>
          <w:p w:rsidR="00ED00F5" w:rsidRPr="00536F22" w:rsidRDefault="00536F22">
            <w:pPr>
              <w:spacing w:after="0" w:line="240" w:lineRule="auto"/>
              <w:rPr>
                <w:sz w:val="16"/>
                <w:szCs w:val="16"/>
              </w:rPr>
            </w:pPr>
            <w:r w:rsidRPr="00536F22">
              <w:rPr>
                <w:sz w:val="16"/>
                <w:szCs w:val="16"/>
              </w:rPr>
              <w:t>111,000</w:t>
            </w:r>
          </w:p>
        </w:tc>
      </w:tr>
    </w:tbl>
    <w:p w:rsidR="00ED00F5" w:rsidRPr="00536F22" w:rsidRDefault="00ED00F5" w:rsidP="00EC4942">
      <w:pPr>
        <w:jc w:val="right"/>
        <w:rPr>
          <w:sz w:val="28"/>
          <w:szCs w:val="28"/>
        </w:rPr>
      </w:pPr>
    </w:p>
    <w:p w:rsidR="00ED00F5" w:rsidRPr="00536F22" w:rsidRDefault="00ED00F5" w:rsidP="00865EBC">
      <w:pPr>
        <w:jc w:val="right"/>
        <w:rPr>
          <w:sz w:val="28"/>
          <w:szCs w:val="28"/>
        </w:rPr>
      </w:pPr>
    </w:p>
    <w:p w:rsidR="00ED00F5" w:rsidRPr="00536F22" w:rsidRDefault="00ED00F5" w:rsidP="00865EBC">
      <w:pPr>
        <w:jc w:val="right"/>
        <w:rPr>
          <w:sz w:val="28"/>
          <w:szCs w:val="28"/>
        </w:rPr>
      </w:pPr>
    </w:p>
    <w:p w:rsidR="00ED00F5" w:rsidRDefault="00ED00F5" w:rsidP="00865EBC">
      <w:pPr>
        <w:jc w:val="right"/>
        <w:rPr>
          <w:sz w:val="28"/>
          <w:szCs w:val="28"/>
        </w:rPr>
      </w:pPr>
    </w:p>
    <w:p w:rsidR="004C4289" w:rsidRDefault="005A5DF8" w:rsidP="005A5DF8">
      <w:pPr>
        <w:pStyle w:val="af0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D00F5" w:rsidRPr="0079083E" w:rsidRDefault="005A5DF8" w:rsidP="005A5DF8">
      <w:pPr>
        <w:pStyle w:val="af0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C428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>Приложение 4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>к муниципальной программе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>«Формирование современной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 xml:space="preserve"> городской среды </w:t>
      </w:r>
      <w:r w:rsidR="004C4289">
        <w:rPr>
          <w:sz w:val="18"/>
          <w:szCs w:val="18"/>
        </w:rPr>
        <w:t xml:space="preserve">на территории </w:t>
      </w:r>
      <w:r>
        <w:rPr>
          <w:sz w:val="18"/>
          <w:szCs w:val="18"/>
        </w:rPr>
        <w:t>поселка Поныри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 xml:space="preserve">на 2018-2022 годы»  </w:t>
      </w:r>
    </w:p>
    <w:p w:rsidR="00ED00F5" w:rsidRPr="0079083E" w:rsidRDefault="00ED00F5" w:rsidP="000C472D">
      <w:pPr>
        <w:spacing w:after="0" w:line="240" w:lineRule="auto"/>
        <w:ind w:firstLine="720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9083E">
        <w:rPr>
          <w:sz w:val="18"/>
          <w:szCs w:val="18"/>
        </w:rPr>
        <w:t xml:space="preserve">                                                                      </w:t>
      </w:r>
    </w:p>
    <w:p w:rsidR="00ED00F5" w:rsidRPr="00FF793F" w:rsidRDefault="00ED00F5" w:rsidP="00FF7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93F">
        <w:rPr>
          <w:rFonts w:ascii="Times New Roman" w:hAnsi="Times New Roman"/>
          <w:b/>
          <w:sz w:val="24"/>
          <w:szCs w:val="24"/>
        </w:rPr>
        <w:t>ПЕРЕЧЕНЬ</w:t>
      </w:r>
    </w:p>
    <w:p w:rsidR="00ED00F5" w:rsidRPr="00FF793F" w:rsidRDefault="00FE35DC" w:rsidP="00FF7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дворовых территорий, включаемых в </w:t>
      </w:r>
      <w:r w:rsidR="00ED00F5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униципальную</w:t>
      </w:r>
      <w:r w:rsidR="00ED00F5" w:rsidRPr="00FF793F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у</w:t>
      </w:r>
      <w:r w:rsidR="00ED00F5" w:rsidRPr="00FF793F">
        <w:rPr>
          <w:rFonts w:ascii="Times New Roman" w:hAnsi="Times New Roman"/>
          <w:b/>
          <w:sz w:val="24"/>
          <w:szCs w:val="24"/>
        </w:rPr>
        <w:t xml:space="preserve"> </w:t>
      </w:r>
    </w:p>
    <w:p w:rsidR="00ED00F5" w:rsidRPr="000C472D" w:rsidRDefault="00ED00F5" w:rsidP="000C47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93F">
        <w:rPr>
          <w:rFonts w:ascii="Times New Roman" w:hAnsi="Times New Roman"/>
          <w:b/>
          <w:sz w:val="24"/>
          <w:szCs w:val="24"/>
        </w:rPr>
        <w:t>«Формирование современной городской среды</w:t>
      </w:r>
      <w:r w:rsidR="0098377A">
        <w:rPr>
          <w:rFonts w:ascii="Times New Roman" w:hAnsi="Times New Roman"/>
          <w:b/>
          <w:sz w:val="24"/>
          <w:szCs w:val="24"/>
        </w:rPr>
        <w:t xml:space="preserve"> на территории</w:t>
      </w:r>
      <w:r w:rsidRPr="00FF793F">
        <w:rPr>
          <w:rFonts w:ascii="Times New Roman" w:hAnsi="Times New Roman"/>
          <w:b/>
          <w:sz w:val="24"/>
          <w:szCs w:val="24"/>
        </w:rPr>
        <w:t xml:space="preserve"> </w:t>
      </w:r>
      <w:r w:rsidR="007F5817">
        <w:rPr>
          <w:rFonts w:ascii="Times New Roman" w:hAnsi="Times New Roman"/>
          <w:b/>
          <w:sz w:val="24"/>
          <w:szCs w:val="24"/>
        </w:rPr>
        <w:t xml:space="preserve">поселка Поныри </w:t>
      </w:r>
      <w:r w:rsidRPr="00FF793F">
        <w:rPr>
          <w:rFonts w:ascii="Times New Roman" w:hAnsi="Times New Roman"/>
          <w:b/>
          <w:sz w:val="24"/>
          <w:szCs w:val="24"/>
        </w:rPr>
        <w:t>на 2018</w:t>
      </w:r>
      <w:r>
        <w:rPr>
          <w:rFonts w:ascii="Times New Roman" w:hAnsi="Times New Roman"/>
          <w:b/>
          <w:sz w:val="24"/>
          <w:szCs w:val="24"/>
        </w:rPr>
        <w:t>-2022</w:t>
      </w:r>
      <w:r w:rsidRPr="00FF793F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15446" w:type="dxa"/>
        <w:tblLayout w:type="fixed"/>
        <w:tblLook w:val="00A0" w:firstRow="1" w:lastRow="0" w:firstColumn="1" w:lastColumn="0" w:noHBand="0" w:noVBand="0"/>
      </w:tblPr>
      <w:tblGrid>
        <w:gridCol w:w="3958"/>
        <w:gridCol w:w="2041"/>
        <w:gridCol w:w="1579"/>
        <w:gridCol w:w="1822"/>
        <w:gridCol w:w="2502"/>
        <w:gridCol w:w="2127"/>
        <w:gridCol w:w="1417"/>
      </w:tblGrid>
      <w:tr w:rsidR="00ED00F5" w:rsidRPr="00F22C1A" w:rsidTr="005A5DF8">
        <w:trPr>
          <w:trHeight w:val="435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Срок 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непосредственный результат</w:t>
            </w:r>
          </w:p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(краткое описание)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 направления реализации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C4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Связь с показателями Программы </w:t>
            </w:r>
          </w:p>
        </w:tc>
      </w:tr>
      <w:tr w:rsidR="00ED00F5" w:rsidRPr="00F22C1A" w:rsidTr="005A5DF8">
        <w:trPr>
          <w:trHeight w:val="393"/>
        </w:trPr>
        <w:tc>
          <w:tcPr>
            <w:tcW w:w="3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22C1A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22C1A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C44DC5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DC5">
              <w:rPr>
                <w:rFonts w:ascii="Times New Roman" w:hAnsi="Times New Roman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22C1A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22C1A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22C1A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00F5" w:rsidRPr="00F22C1A" w:rsidTr="005A5DF8">
        <w:trPr>
          <w:trHeight w:val="436"/>
        </w:trPr>
        <w:tc>
          <w:tcPr>
            <w:tcW w:w="154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0F5" w:rsidRPr="00F22C1A" w:rsidRDefault="00ED00F5" w:rsidP="00F22C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t>2018 год</w:t>
            </w:r>
          </w:p>
        </w:tc>
      </w:tr>
      <w:tr w:rsidR="00CB6160" w:rsidRPr="00F22C1A" w:rsidTr="007F5817">
        <w:trPr>
          <w:trHeight w:val="436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22C1A" w:rsidRDefault="00CB6160" w:rsidP="00CB616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t>1.1.Минимальный перечень работ:</w:t>
            </w:r>
          </w:p>
          <w:p w:rsidR="00CB6160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1.1.1. Ремонт дворового проезда</w:t>
            </w:r>
            <w:r w:rsidR="00536F22">
              <w:rPr>
                <w:rFonts w:ascii="Times New Roman" w:hAnsi="Times New Roman"/>
                <w:color w:val="000000"/>
              </w:rPr>
              <w:t>;</w:t>
            </w:r>
          </w:p>
          <w:p w:rsidR="00536F22" w:rsidRDefault="00536F22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 обеспечение освещения дворовых территорий;</w:t>
            </w:r>
          </w:p>
          <w:p w:rsidR="00536F22" w:rsidRDefault="00536F22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 установка скамеек;</w:t>
            </w:r>
          </w:p>
          <w:p w:rsidR="00536F22" w:rsidRDefault="00827978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1.1.4. установка урн;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1.1.5.</w:t>
            </w:r>
            <w:r w:rsidRPr="00827978">
              <w:rPr>
                <w:rFonts w:ascii="Times New Roman" w:hAnsi="Times New Roman"/>
                <w:color w:val="000000"/>
              </w:rPr>
              <w:t xml:space="preserve"> установка бордюров;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1.1.6.</w:t>
            </w:r>
            <w:r w:rsidRPr="00827978">
              <w:rPr>
                <w:rFonts w:ascii="Times New Roman" w:hAnsi="Times New Roman"/>
                <w:color w:val="000000"/>
              </w:rPr>
              <w:t>устройство и (или) ремонт территории перед подъездом многоквартирного дома;</w:t>
            </w:r>
          </w:p>
          <w:p w:rsidR="00827978" w:rsidRPr="00F22C1A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1.1.7</w:t>
            </w:r>
            <w:r w:rsidRPr="00827978">
              <w:rPr>
                <w:rFonts w:ascii="Times New Roman" w:hAnsi="Times New Roman"/>
                <w:color w:val="000000"/>
              </w:rPr>
              <w:t xml:space="preserve"> устройство (асфальтирование) тротуара, если он отсутствует на дворовой территории</w:t>
            </w:r>
          </w:p>
          <w:p w:rsidR="003C5868" w:rsidRDefault="00827978" w:rsidP="003C586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1) </w:t>
            </w:r>
            <w:r w:rsidR="003C5868">
              <w:rPr>
                <w:rFonts w:ascii="Times New Roman" w:hAnsi="Times New Roman"/>
                <w:b/>
                <w:color w:val="000000"/>
              </w:rPr>
              <w:t xml:space="preserve">ул. Чехова д.1, ул. Веселая д.4; </w:t>
            </w:r>
          </w:p>
          <w:p w:rsidR="00827978" w:rsidRDefault="00827978" w:rsidP="003C586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2) </w:t>
            </w:r>
            <w:r w:rsidR="004C4289">
              <w:rPr>
                <w:rFonts w:ascii="Times New Roman" w:hAnsi="Times New Roman"/>
                <w:b/>
                <w:color w:val="000000"/>
              </w:rPr>
              <w:t>ул</w:t>
            </w:r>
            <w:r w:rsidR="003C5868">
              <w:rPr>
                <w:rFonts w:ascii="Times New Roman" w:hAnsi="Times New Roman"/>
                <w:b/>
                <w:color w:val="000000"/>
              </w:rPr>
              <w:t>. Веселая, д.5, ул. Веселая д.7;</w:t>
            </w:r>
          </w:p>
          <w:p w:rsidR="003C5868" w:rsidRPr="00F22C1A" w:rsidRDefault="00827978" w:rsidP="00375F6C">
            <w:pPr>
              <w:spacing w:after="0" w:line="240" w:lineRule="auto"/>
              <w:ind w:right="-1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3) </w:t>
            </w:r>
            <w:r w:rsidR="003C5868">
              <w:rPr>
                <w:rFonts w:ascii="Times New Roman" w:hAnsi="Times New Roman"/>
                <w:b/>
                <w:color w:val="000000"/>
              </w:rPr>
              <w:t>ул. Веселая д.13а;</w:t>
            </w:r>
            <w:r>
              <w:rPr>
                <w:rFonts w:ascii="Times New Roman" w:hAnsi="Times New Roman"/>
                <w:b/>
                <w:color w:val="000000"/>
              </w:rPr>
              <w:t xml:space="preserve"> 4)</w:t>
            </w:r>
            <w:r w:rsidR="004C4289">
              <w:rPr>
                <w:rFonts w:ascii="Times New Roman" w:hAnsi="Times New Roman"/>
                <w:b/>
                <w:color w:val="000000"/>
              </w:rPr>
              <w:t xml:space="preserve"> ул. Чехова д.2</w:t>
            </w:r>
            <w:r w:rsidR="003C5868">
              <w:rPr>
                <w:rFonts w:ascii="Times New Roman" w:hAnsi="Times New Roman"/>
                <w:b/>
                <w:color w:val="000000"/>
              </w:rPr>
              <w:t>;</w:t>
            </w:r>
            <w:r>
              <w:rPr>
                <w:rFonts w:ascii="Times New Roman" w:hAnsi="Times New Roman"/>
                <w:b/>
                <w:color w:val="000000"/>
              </w:rPr>
              <w:t xml:space="preserve"> 5) </w:t>
            </w:r>
            <w:r w:rsidR="003C5868">
              <w:rPr>
                <w:rFonts w:ascii="Times New Roman" w:hAnsi="Times New Roman"/>
                <w:b/>
                <w:color w:val="000000"/>
              </w:rPr>
              <w:t>ул. Чехова. д.3 и ул. Чехова, д.5;</w:t>
            </w:r>
            <w:r>
              <w:rPr>
                <w:rFonts w:ascii="Times New Roman" w:hAnsi="Times New Roman"/>
                <w:b/>
                <w:color w:val="000000"/>
              </w:rPr>
              <w:t xml:space="preserve">     6) ул. Дзержинского, д.3; 7) </w:t>
            </w:r>
            <w:r w:rsidR="00375F6C">
              <w:rPr>
                <w:rFonts w:ascii="Times New Roman" w:hAnsi="Times New Roman"/>
                <w:b/>
                <w:color w:val="000000"/>
              </w:rPr>
              <w:t>ул. Ленина, д.7;</w:t>
            </w:r>
            <w:r>
              <w:rPr>
                <w:rFonts w:ascii="Times New Roman" w:hAnsi="Times New Roman"/>
                <w:b/>
                <w:color w:val="000000"/>
              </w:rPr>
              <w:t xml:space="preserve"> 8</w:t>
            </w:r>
            <w:r w:rsidR="00375F6C">
              <w:rPr>
                <w:rFonts w:ascii="Times New Roman" w:hAnsi="Times New Roman"/>
                <w:b/>
                <w:color w:val="000000"/>
              </w:rPr>
              <w:t>) ул. Ново-Почтовая, д. 60</w:t>
            </w:r>
            <w:r>
              <w:rPr>
                <w:rFonts w:ascii="Times New Roman" w:hAnsi="Times New Roman"/>
                <w:b/>
                <w:color w:val="000000"/>
              </w:rPr>
              <w:t>; 9) Октябрьская, д.107; 1</w:t>
            </w:r>
            <w:r w:rsidR="00375F6C">
              <w:rPr>
                <w:rFonts w:ascii="Times New Roman" w:hAnsi="Times New Roman"/>
                <w:b/>
                <w:color w:val="000000"/>
              </w:rPr>
              <w:t>0</w:t>
            </w:r>
            <w:r>
              <w:rPr>
                <w:rFonts w:ascii="Times New Roman" w:hAnsi="Times New Roman"/>
                <w:b/>
                <w:color w:val="000000"/>
              </w:rPr>
              <w:t>) ул. Октябрьская, д.133; 1</w:t>
            </w:r>
            <w:r w:rsidR="00375F6C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 xml:space="preserve">) ул. 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Октябрьская, д.135;</w:t>
            </w:r>
            <w:r w:rsidR="00375F6C">
              <w:rPr>
                <w:rFonts w:ascii="Times New Roman" w:hAnsi="Times New Roman"/>
                <w:b/>
                <w:color w:val="000000"/>
              </w:rPr>
              <w:t xml:space="preserve"> 12) ул. Сапунова, д.172; 13) ул. Сапунова, д.175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4C4289">
            <w:r w:rsidRPr="007E22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поселка Поныри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375F6C" w:rsidP="00375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30</w:t>
            </w:r>
            <w:r w:rsidR="00CB6160" w:rsidRPr="00F22C1A">
              <w:rPr>
                <w:rFonts w:ascii="Times New Roman" w:hAnsi="Times New Roman"/>
                <w:color w:val="000000"/>
              </w:rPr>
              <w:t>.09. 2018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375F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Приведен</w:t>
            </w:r>
            <w:r w:rsidR="007F5817">
              <w:rPr>
                <w:rFonts w:ascii="Times New Roman" w:hAnsi="Times New Roman"/>
                <w:color w:val="000000"/>
              </w:rPr>
              <w:t>ие</w:t>
            </w:r>
            <w:r w:rsidRPr="00F22C1A">
              <w:rPr>
                <w:rFonts w:ascii="Times New Roman" w:hAnsi="Times New Roman"/>
                <w:color w:val="000000"/>
              </w:rPr>
              <w:t xml:space="preserve"> в нормативное состояние </w:t>
            </w:r>
            <w:r w:rsidR="007F5817">
              <w:rPr>
                <w:rFonts w:ascii="Times New Roman" w:hAnsi="Times New Roman"/>
                <w:color w:val="000000"/>
              </w:rPr>
              <w:t>дворовых территорий</w:t>
            </w:r>
            <w:r w:rsidRPr="00F22C1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Повышение уровня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22C1A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6160" w:rsidRPr="00F22C1A" w:rsidTr="005A5DF8">
        <w:trPr>
          <w:trHeight w:val="279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A26FE1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6FE1">
              <w:rPr>
                <w:rFonts w:ascii="Times New Roman" w:hAnsi="Times New Roman"/>
                <w:b/>
                <w:color w:val="000000"/>
              </w:rPr>
              <w:t>2019 год</w:t>
            </w:r>
          </w:p>
        </w:tc>
      </w:tr>
      <w:tr w:rsidR="00A20AE6" w:rsidRPr="00F22C1A" w:rsidTr="003C5868">
        <w:trPr>
          <w:trHeight w:val="84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AE6" w:rsidRPr="00F22C1A" w:rsidRDefault="00A20AE6" w:rsidP="00A20AE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t>1.1.Минимальный перечень работ: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1.1.1. Ремонт дворового проезда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 обеспечение освещения дворовых территорий;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 установка скамеек;</w:t>
            </w:r>
          </w:p>
          <w:p w:rsidR="00A20AE6" w:rsidRDefault="00827978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1.1.4. установка урн;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1.1.5. установка бордюров;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1.1.6.устройство и (или) ремонт территории перед подъездом многоквартирного дома;</w:t>
            </w:r>
          </w:p>
          <w:p w:rsidR="00827978" w:rsidRPr="00F22C1A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1.1.7 устройство (асфальтирование) тротуара, если он отсутствует на дворовой территории</w:t>
            </w:r>
          </w:p>
          <w:p w:rsidR="00A20AE6" w:rsidRPr="00F22C1A" w:rsidRDefault="003C586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ул. Дзержинского д.3, ул. Ленина д. 7, ул. Октябрьская д. 133, ул. Сапунова д. 175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E6" w:rsidRDefault="00A20AE6" w:rsidP="004C4289">
            <w:r w:rsidRPr="007E22A5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Поныри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E6" w:rsidRPr="00F22C1A" w:rsidRDefault="00A20AE6" w:rsidP="00A2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E6" w:rsidRPr="00F22C1A" w:rsidRDefault="00A20AE6" w:rsidP="00A2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E6" w:rsidRDefault="00A20AE6" w:rsidP="00A20AE6">
            <w:r w:rsidRPr="00C844DA">
              <w:rPr>
                <w:rFonts w:ascii="Times New Roman" w:hAnsi="Times New Roman"/>
                <w:color w:val="000000"/>
              </w:rPr>
              <w:t xml:space="preserve">Приведение в нормативное состояние  дворовых территорий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E6" w:rsidRPr="00F22C1A" w:rsidRDefault="00A20AE6" w:rsidP="00A2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Повышение уровня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AE6" w:rsidRPr="00F22C1A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6160" w:rsidRPr="00F22C1A" w:rsidTr="005A5DF8">
        <w:trPr>
          <w:trHeight w:val="330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0A0FB7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0FB7">
              <w:rPr>
                <w:rFonts w:ascii="Times New Roman" w:hAnsi="Times New Roman"/>
                <w:b/>
                <w:color w:val="000000"/>
              </w:rPr>
              <w:t>2020 год</w:t>
            </w:r>
          </w:p>
        </w:tc>
      </w:tr>
      <w:tr w:rsidR="00CB6160" w:rsidRPr="00F22C1A" w:rsidTr="007F5817">
        <w:trPr>
          <w:trHeight w:val="8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AE6" w:rsidRPr="00F22C1A" w:rsidRDefault="00A20AE6" w:rsidP="00A20AE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t>1.1.Минимальный перечень работ: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1.1.1. Ремонт дворового проезда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 обеспечение освещения дворовых территорий;</w:t>
            </w:r>
          </w:p>
          <w:p w:rsidR="00A20AE6" w:rsidRDefault="00A20AE6" w:rsidP="00A20A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 установка скамеек;</w:t>
            </w:r>
          </w:p>
          <w:p w:rsidR="003C5868" w:rsidRDefault="00827978" w:rsidP="003C5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1.1.4. установка урн;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1.1.5. установка бордюров;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1.1.6.устройство и (или) ремонт территории перед подъездом многоквартирного дома;</w:t>
            </w:r>
          </w:p>
          <w:p w:rsid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1.1.7 устройство (асфальтирование) тротуара, если он отсутствует на дворовой территории</w:t>
            </w:r>
          </w:p>
          <w:p w:rsidR="003C5868" w:rsidRDefault="003C5868" w:rsidP="003C586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ул. Чехова д.5, и ул. Чехова, д. 3, </w:t>
            </w:r>
          </w:p>
          <w:p w:rsidR="003C5868" w:rsidRPr="00F22C1A" w:rsidRDefault="003C5868" w:rsidP="003C5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ул. Чехова д. 2, ул. Веселая д. 13а</w:t>
            </w:r>
          </w:p>
          <w:p w:rsidR="00CB6160" w:rsidRPr="00F22C1A" w:rsidRDefault="00CB6160" w:rsidP="003C5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4C4289">
            <w:r w:rsidRPr="007E22A5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Поныри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FE35DC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4DA">
              <w:rPr>
                <w:rFonts w:ascii="Times New Roman" w:hAnsi="Times New Roman"/>
                <w:color w:val="000000"/>
              </w:rPr>
              <w:t>Приведение в нормативное состояние  дворовых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Повышение уровня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22C1A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6160" w:rsidRPr="000A0FB7" w:rsidTr="005A5DF8">
        <w:trPr>
          <w:trHeight w:val="330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0A0FB7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0FB7"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ascii="Times New Roman" w:hAnsi="Times New Roman"/>
                <w:b/>
                <w:color w:val="000000"/>
              </w:rPr>
              <w:t>1</w:t>
            </w:r>
            <w:r w:rsidRPr="000A0FB7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</w:tr>
      <w:tr w:rsidR="00FE35DC" w:rsidRPr="00F22C1A" w:rsidTr="007F5817">
        <w:trPr>
          <w:trHeight w:val="24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lastRenderedPageBreak/>
              <w:t>1.1.Минимальный перечень работ: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1.1.1. Ремонт дворового проезда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 обеспечение освещения дворовых территорий;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 установка скамеек;</w:t>
            </w:r>
          </w:p>
          <w:p w:rsidR="00FE35DC" w:rsidRDefault="00827978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1.1.4. установка урн;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1.1.5. установка бордюров;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1.1.6.устройство и (или) ремонт территории перед подъездом многоквартирного дома;</w:t>
            </w:r>
          </w:p>
          <w:p w:rsidR="00827978" w:rsidRPr="00F22C1A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1.1.7 устройство (асфальтирование) тротуара, если он отсутствует на дворовой территории</w:t>
            </w:r>
          </w:p>
          <w:p w:rsidR="00FE35DC" w:rsidRPr="00F22C1A" w:rsidRDefault="00FE35DC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ул. Октябрьская д.107, ул. Октябрьская д. 135, ул. Сапунова д. 172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5DC" w:rsidRDefault="00FE35DC" w:rsidP="004C4289">
            <w:r w:rsidRPr="007E22A5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Поныри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4DA">
              <w:rPr>
                <w:rFonts w:ascii="Times New Roman" w:hAnsi="Times New Roman"/>
                <w:color w:val="000000"/>
              </w:rPr>
              <w:t>Приведение в нормативное состояние  дворовых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Повышение уровня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35DC" w:rsidRPr="000A0FB7" w:rsidTr="005A5DF8">
        <w:trPr>
          <w:trHeight w:val="330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5DC" w:rsidRPr="000A0FB7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0FB7"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0A0FB7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</w:tr>
      <w:tr w:rsidR="00FE35DC" w:rsidRPr="00F22C1A" w:rsidTr="007F5817">
        <w:trPr>
          <w:trHeight w:val="105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2C1A">
              <w:rPr>
                <w:rFonts w:ascii="Times New Roman" w:hAnsi="Times New Roman"/>
                <w:b/>
                <w:color w:val="000000"/>
              </w:rPr>
              <w:t>1.1.Минимальный перечень работ: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1.1.1. Ремонт дворового проезда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 обеспечение освещения дворовых территорий;</w:t>
            </w:r>
          </w:p>
          <w:p w:rsidR="00FE35DC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 установка скамеек;</w:t>
            </w:r>
          </w:p>
          <w:p w:rsidR="00FE35DC" w:rsidRDefault="00827978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1.1.4. установка урн;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1.1.5. установка бордюров;</w:t>
            </w:r>
          </w:p>
          <w:p w:rsidR="00827978" w:rsidRPr="00827978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1.1.6.устройство и (или) ремонт территории перед подъездом многоквартирного дома;</w:t>
            </w:r>
          </w:p>
          <w:p w:rsidR="00827978" w:rsidRPr="00F22C1A" w:rsidRDefault="00827978" w:rsidP="008279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7978">
              <w:rPr>
                <w:rFonts w:ascii="Times New Roman" w:hAnsi="Times New Roman"/>
                <w:color w:val="000000"/>
              </w:rPr>
              <w:t>1.1.7 устройство (асфальтирование) тротуара, если он отсутствует на дворовой территории</w:t>
            </w:r>
          </w:p>
          <w:p w:rsidR="00FE35DC" w:rsidRPr="00F22C1A" w:rsidRDefault="00FE35DC" w:rsidP="003C5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ул. Червонных Казаков д.4, ул. Ново-Почтовая д.60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5DC" w:rsidRDefault="00FE35DC" w:rsidP="004C4289">
            <w:r w:rsidRPr="007E22A5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Поныри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4DA">
              <w:rPr>
                <w:rFonts w:ascii="Times New Roman" w:hAnsi="Times New Roman"/>
                <w:color w:val="000000"/>
              </w:rPr>
              <w:t>Приведение в нормативное состояние  дворовых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DC" w:rsidRPr="00F22C1A" w:rsidRDefault="00FE35DC" w:rsidP="00FE3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Повышение уровня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5DC" w:rsidRPr="00F22C1A" w:rsidRDefault="00FE35DC" w:rsidP="00FE3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D00F5" w:rsidRPr="00FF793F" w:rsidRDefault="00ED00F5" w:rsidP="00FF793F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/>
          <w:b/>
          <w:color w:val="FFFFFF"/>
          <w:sz w:val="24"/>
          <w:szCs w:val="24"/>
        </w:rPr>
      </w:pPr>
    </w:p>
    <w:p w:rsidR="00ED00F5" w:rsidRPr="00FF793F" w:rsidRDefault="00ED00F5" w:rsidP="00FF793F">
      <w:pPr>
        <w:spacing w:after="0" w:line="240" w:lineRule="auto"/>
        <w:rPr>
          <w:rFonts w:ascii="Times New Roman" w:hAnsi="Times New Roman"/>
          <w:sz w:val="24"/>
          <w:szCs w:val="24"/>
        </w:rPr>
        <w:sectPr w:rsidR="00ED00F5" w:rsidRPr="00FF793F" w:rsidSect="00CA71DC">
          <w:pgSz w:w="16838" w:h="11906" w:orient="landscape"/>
          <w:pgMar w:top="849" w:right="1103" w:bottom="1134" w:left="568" w:header="0" w:footer="0" w:gutter="0"/>
          <w:cols w:space="720"/>
          <w:noEndnote/>
          <w:docGrid w:linePitch="272"/>
        </w:sectPr>
      </w:pPr>
    </w:p>
    <w:p w:rsidR="00ED00F5" w:rsidRPr="0079083E" w:rsidRDefault="005A5DF8" w:rsidP="005A5DF8">
      <w:pPr>
        <w:pStyle w:val="af0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 xml:space="preserve">Приложение </w:t>
      </w:r>
      <w:r w:rsidR="00ED00F5">
        <w:rPr>
          <w:sz w:val="18"/>
          <w:szCs w:val="18"/>
        </w:rPr>
        <w:t>5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160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</w:t>
      </w:r>
      <w:r w:rsidR="00ED00F5" w:rsidRPr="0079083E">
        <w:rPr>
          <w:sz w:val="18"/>
          <w:szCs w:val="18"/>
        </w:rPr>
        <w:t>к муниципальной программе</w:t>
      </w:r>
    </w:p>
    <w:p w:rsidR="00ED00F5" w:rsidRPr="0079083E" w:rsidRDefault="005A5DF8" w:rsidP="005A5DF8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CB616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</w:t>
      </w:r>
      <w:r w:rsidR="00ED00F5" w:rsidRPr="0079083E">
        <w:rPr>
          <w:sz w:val="18"/>
          <w:szCs w:val="18"/>
        </w:rPr>
        <w:t>«Формирование современной</w:t>
      </w:r>
    </w:p>
    <w:p w:rsidR="00ED00F5" w:rsidRPr="0079083E" w:rsidRDefault="00CB6160" w:rsidP="00CB6160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>городской среды</w:t>
      </w:r>
      <w:r w:rsidR="004C4289">
        <w:rPr>
          <w:sz w:val="18"/>
          <w:szCs w:val="18"/>
        </w:rPr>
        <w:t xml:space="preserve"> на территории</w:t>
      </w:r>
      <w:r w:rsidR="00ED00F5" w:rsidRPr="0079083E">
        <w:rPr>
          <w:sz w:val="18"/>
          <w:szCs w:val="18"/>
        </w:rPr>
        <w:t xml:space="preserve"> </w:t>
      </w:r>
      <w:r>
        <w:rPr>
          <w:sz w:val="18"/>
          <w:szCs w:val="18"/>
        </w:rPr>
        <w:t>поселка Поныри</w:t>
      </w:r>
    </w:p>
    <w:p w:rsidR="00ED00F5" w:rsidRPr="0079083E" w:rsidRDefault="00CB6160" w:rsidP="00CB6160">
      <w:pPr>
        <w:pStyle w:val="af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0F5" w:rsidRPr="0079083E">
        <w:rPr>
          <w:sz w:val="18"/>
          <w:szCs w:val="18"/>
        </w:rPr>
        <w:t xml:space="preserve"> на 2018-2022 годы»  </w:t>
      </w:r>
    </w:p>
    <w:p w:rsidR="00ED00F5" w:rsidRPr="0079083E" w:rsidRDefault="00ED00F5" w:rsidP="0079083E">
      <w:pPr>
        <w:spacing w:after="0" w:line="240" w:lineRule="auto"/>
        <w:ind w:firstLine="720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9083E">
        <w:rPr>
          <w:sz w:val="18"/>
          <w:szCs w:val="18"/>
        </w:rPr>
        <w:t xml:space="preserve">                                                                     </w:t>
      </w:r>
    </w:p>
    <w:p w:rsidR="00ED00F5" w:rsidRPr="00FF793F" w:rsidRDefault="00ED00F5" w:rsidP="00FF7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00F5" w:rsidRPr="00FF793F" w:rsidRDefault="00ED00F5" w:rsidP="00FF7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93F">
        <w:rPr>
          <w:rFonts w:ascii="Times New Roman" w:hAnsi="Times New Roman"/>
          <w:b/>
          <w:sz w:val="24"/>
          <w:szCs w:val="24"/>
        </w:rPr>
        <w:t>ПЕРЕЧЕНЬ</w:t>
      </w:r>
    </w:p>
    <w:p w:rsidR="00DF0955" w:rsidRDefault="00DF0955" w:rsidP="000C4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="00AE02E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включаемых в </w:t>
      </w:r>
      <w:r w:rsidR="00ED00F5" w:rsidRPr="00FF793F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ую</w:t>
      </w:r>
      <w:r w:rsidR="00ED00F5" w:rsidRPr="00FF793F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у</w:t>
      </w:r>
      <w:r w:rsidR="00ED00F5" w:rsidRPr="00FF793F">
        <w:rPr>
          <w:rFonts w:ascii="Times New Roman" w:hAnsi="Times New Roman"/>
          <w:b/>
          <w:sz w:val="24"/>
          <w:szCs w:val="24"/>
        </w:rPr>
        <w:t xml:space="preserve"> «Формирование современной городской среды </w:t>
      </w:r>
    </w:p>
    <w:p w:rsidR="00ED00F5" w:rsidRPr="00FF793F" w:rsidRDefault="0098377A" w:rsidP="000C47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DF0955">
        <w:rPr>
          <w:rFonts w:ascii="Times New Roman" w:hAnsi="Times New Roman"/>
          <w:b/>
          <w:sz w:val="24"/>
          <w:szCs w:val="24"/>
        </w:rPr>
        <w:t xml:space="preserve">поселка Поныри </w:t>
      </w:r>
      <w:r w:rsidR="004C4289">
        <w:rPr>
          <w:rFonts w:ascii="Times New Roman" w:hAnsi="Times New Roman"/>
          <w:b/>
          <w:sz w:val="24"/>
          <w:szCs w:val="24"/>
        </w:rPr>
        <w:t>на</w:t>
      </w:r>
      <w:r w:rsidR="00ED00F5" w:rsidRPr="00FF793F">
        <w:rPr>
          <w:rFonts w:ascii="Times New Roman" w:hAnsi="Times New Roman"/>
          <w:b/>
          <w:sz w:val="24"/>
          <w:szCs w:val="24"/>
        </w:rPr>
        <w:t xml:space="preserve"> 2018-2022 годы</w:t>
      </w:r>
    </w:p>
    <w:p w:rsidR="00ED00F5" w:rsidRPr="00FF793F" w:rsidRDefault="00ED00F5" w:rsidP="000C4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00F5" w:rsidRPr="00FF793F" w:rsidRDefault="00ED00F5" w:rsidP="00FF7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32" w:type="dxa"/>
        <w:tblInd w:w="675" w:type="dxa"/>
        <w:tblLook w:val="00A0" w:firstRow="1" w:lastRow="0" w:firstColumn="1" w:lastColumn="0" w:noHBand="0" w:noVBand="0"/>
      </w:tblPr>
      <w:tblGrid>
        <w:gridCol w:w="3030"/>
        <w:gridCol w:w="2433"/>
        <w:gridCol w:w="1384"/>
        <w:gridCol w:w="1584"/>
        <w:gridCol w:w="2497"/>
        <w:gridCol w:w="2120"/>
        <w:gridCol w:w="1784"/>
      </w:tblGrid>
      <w:tr w:rsidR="00ED00F5" w:rsidRPr="00FF793F" w:rsidTr="000A0FB7">
        <w:trPr>
          <w:trHeight w:val="435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 видов работ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(краткое описание)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375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реализации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Связь с показателями Программы </w:t>
            </w:r>
          </w:p>
        </w:tc>
      </w:tr>
      <w:tr w:rsidR="00ED00F5" w:rsidRPr="00FF793F" w:rsidTr="000A0FB7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5" w:rsidRPr="00FF793F" w:rsidRDefault="00ED00F5" w:rsidP="00FF7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795A0D">
        <w:trPr>
          <w:trHeight w:val="436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68" w:rsidRPr="00FF793F" w:rsidRDefault="00DF0955" w:rsidP="003C58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6160"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C5868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территория (школьный сад) по ул. Веселая п. Поныри</w:t>
            </w:r>
          </w:p>
          <w:p w:rsidR="004C4289" w:rsidRPr="00FF793F" w:rsidRDefault="004C4289" w:rsidP="004C4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CB6160">
            <w:r w:rsidRPr="00EF727A">
              <w:rPr>
                <w:rFonts w:ascii="Times New Roman" w:hAnsi="Times New Roman"/>
                <w:sz w:val="24"/>
                <w:szCs w:val="24"/>
              </w:rPr>
              <w:t>Администрация поселка Поныри Поныровского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01.07.2018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375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</w:t>
            </w:r>
            <w:r w:rsidR="00375F6C">
              <w:rPr>
                <w:rFonts w:ascii="Times New Roman" w:hAnsi="Times New Roman"/>
                <w:color w:val="000000"/>
              </w:rPr>
              <w:t>30</w:t>
            </w:r>
            <w:r w:rsidRPr="00F22C1A">
              <w:rPr>
                <w:rFonts w:ascii="Times New Roman" w:hAnsi="Times New Roman"/>
                <w:color w:val="000000"/>
              </w:rPr>
              <w:t>.09. 2018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DF0955" w:rsidP="0037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движения по улице жителей поселка Поныри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795A0D">
        <w:trPr>
          <w:trHeight w:val="43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6C" w:rsidRDefault="00DF0955" w:rsidP="00375F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ерритори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</w:t>
            </w:r>
            <w:r w:rsid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5F6C">
              <w:rPr>
                <w:rFonts w:ascii="Times New Roman" w:hAnsi="Times New Roman"/>
                <w:color w:val="000000"/>
              </w:rPr>
              <w:t>«Кладбище»</w:t>
            </w:r>
          </w:p>
          <w:p w:rsidR="00375F6C" w:rsidRPr="0054307E" w:rsidRDefault="00375F6C" w:rsidP="00375F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устройство ограждений, вывесок, проездов</w:t>
            </w:r>
            <w:r w:rsidR="00DF0955"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B6160" w:rsidRPr="0054307E" w:rsidRDefault="00CB6160" w:rsidP="00DF09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CB6160">
            <w:r w:rsidRPr="00EF727A">
              <w:rPr>
                <w:rFonts w:ascii="Times New Roman" w:hAnsi="Times New Roman"/>
                <w:sz w:val="24"/>
                <w:szCs w:val="24"/>
              </w:rPr>
              <w:t>Администрация поселка Поныри Поныровского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375F6C" w:rsidP="0037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Приведение в нормативное состояние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общественной территории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795A0D">
        <w:trPr>
          <w:trHeight w:val="43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0" w:rsidRDefault="00DF0955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Общественная территория</w:t>
            </w:r>
          </w:p>
          <w:p w:rsidR="00375F6C" w:rsidRDefault="00375F6C" w:rsidP="00375F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Червонных казаков</w:t>
            </w:r>
          </w:p>
          <w:p w:rsidR="00DF0955" w:rsidRPr="0054307E" w:rsidRDefault="00375F6C" w:rsidP="00375F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тротуаров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CB6160">
            <w:r w:rsidRPr="00EF727A">
              <w:rPr>
                <w:rFonts w:ascii="Times New Roman" w:hAnsi="Times New Roman"/>
                <w:sz w:val="24"/>
                <w:szCs w:val="24"/>
              </w:rPr>
              <w:t>Администрация поселка Поныри Поныровского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375F6C" w:rsidP="0037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движения по улице жителей поселка Поныри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795A0D">
        <w:trPr>
          <w:trHeight w:val="43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0" w:rsidRDefault="007C5881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 w:rsidR="00DF0955">
              <w:rPr>
                <w:rFonts w:ascii="Times New Roman" w:hAnsi="Times New Roman"/>
                <w:color w:val="000000"/>
              </w:rPr>
              <w:t>Общественная территория «Парк героев Курской битвы»</w:t>
            </w:r>
          </w:p>
          <w:p w:rsidR="00CB6160" w:rsidRDefault="00DF0955" w:rsidP="007C5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устройство освещения, ремонт пешеходных дорожек</w:t>
            </w:r>
          </w:p>
          <w:p w:rsidR="007C5881" w:rsidRDefault="007C5881" w:rsidP="007C5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озеленение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7C5881">
            <w:pPr>
              <w:ind w:left="-132"/>
            </w:pPr>
            <w:r w:rsidRPr="00EF727A">
              <w:rPr>
                <w:rFonts w:ascii="Times New Roman" w:hAnsi="Times New Roman"/>
                <w:sz w:val="24"/>
                <w:szCs w:val="24"/>
              </w:rPr>
              <w:t xml:space="preserve">Администрация поселка Поныри </w:t>
            </w:r>
            <w:r w:rsidR="007C5881">
              <w:rPr>
                <w:rFonts w:ascii="Times New Roman" w:hAnsi="Times New Roman"/>
                <w:sz w:val="24"/>
                <w:szCs w:val="24"/>
              </w:rPr>
              <w:t>П</w:t>
            </w:r>
            <w:r w:rsidRPr="00EF727A">
              <w:rPr>
                <w:rFonts w:ascii="Times New Roman" w:hAnsi="Times New Roman"/>
                <w:sz w:val="24"/>
                <w:szCs w:val="24"/>
              </w:rPr>
              <w:t>оныровского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DF0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Приведение в нормативное </w:t>
            </w:r>
            <w:r w:rsidR="00DF0955">
              <w:rPr>
                <w:rFonts w:ascii="Times New Roman" w:hAnsi="Times New Roman"/>
                <w:color w:val="000000"/>
                <w:sz w:val="24"/>
                <w:szCs w:val="24"/>
              </w:rPr>
              <w:t>состояние</w:t>
            </w:r>
            <w:r w:rsidR="007C5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общественной территории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44381F">
        <w:trPr>
          <w:trHeight w:val="43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881" w:rsidRDefault="007C5881" w:rsidP="007C5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 Общественная территория «Парк героев Курской битвы»</w:t>
            </w:r>
          </w:p>
          <w:p w:rsidR="00CB6160" w:rsidRPr="00F04603" w:rsidRDefault="007C5881" w:rsidP="007C5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устройство детской игровой площадки, спортивной площадки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CB6160">
            <w:r w:rsidRPr="00EF727A">
              <w:rPr>
                <w:rFonts w:ascii="Times New Roman" w:hAnsi="Times New Roman"/>
                <w:sz w:val="24"/>
                <w:szCs w:val="24"/>
              </w:rPr>
              <w:t>Администрация поселка Поныри Поныровского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>01.07.20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2C1A">
              <w:rPr>
                <w:rFonts w:ascii="Times New Roman" w:hAnsi="Times New Roman"/>
                <w:color w:val="000000"/>
              </w:rPr>
              <w:t xml:space="preserve"> 01.09. 20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37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Приведение в нормативное состояние </w:t>
            </w:r>
            <w:r w:rsidR="007C5881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93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160" w:rsidRPr="00FF793F" w:rsidTr="0044381F">
        <w:trPr>
          <w:trHeight w:val="43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04603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Default="00CB6160" w:rsidP="00CB6160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160" w:rsidRPr="00F22C1A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0" w:rsidRPr="00FF793F" w:rsidRDefault="00CB6160" w:rsidP="00CB6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160" w:rsidRPr="00FF793F" w:rsidRDefault="00CB6160" w:rsidP="00CB6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00F5" w:rsidRPr="00FF793F" w:rsidRDefault="00ED00F5" w:rsidP="00FF7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0F5" w:rsidRDefault="00ED00F5" w:rsidP="00865EBC">
      <w:pPr>
        <w:tabs>
          <w:tab w:val="left" w:pos="0"/>
        </w:tabs>
        <w:ind w:firstLine="4962"/>
        <w:rPr>
          <w:b/>
          <w:color w:val="FFFFFF"/>
        </w:rPr>
      </w:pPr>
    </w:p>
    <w:p w:rsidR="00ED00F5" w:rsidRDefault="00ED00F5" w:rsidP="00865EBC">
      <w:pPr>
        <w:tabs>
          <w:tab w:val="left" w:pos="0"/>
        </w:tabs>
        <w:ind w:firstLine="4962"/>
        <w:rPr>
          <w:b/>
          <w:color w:val="FFFFFF"/>
        </w:rPr>
      </w:pPr>
    </w:p>
    <w:p w:rsidR="00ED00F5" w:rsidRDefault="00ED00F5" w:rsidP="00865EBC">
      <w:pPr>
        <w:tabs>
          <w:tab w:val="left" w:pos="0"/>
        </w:tabs>
        <w:ind w:firstLine="4962"/>
        <w:rPr>
          <w:b/>
          <w:color w:val="FFFFFF"/>
        </w:rPr>
      </w:pPr>
    </w:p>
    <w:p w:rsidR="00ED00F5" w:rsidRDefault="00ED00F5" w:rsidP="00865EBC">
      <w:pPr>
        <w:tabs>
          <w:tab w:val="left" w:pos="0"/>
        </w:tabs>
        <w:ind w:firstLine="4962"/>
        <w:rPr>
          <w:b/>
          <w:color w:val="FFFFFF"/>
        </w:rPr>
      </w:pPr>
    </w:p>
    <w:p w:rsidR="00ED00F5" w:rsidRDefault="00ED00F5" w:rsidP="00865EBC">
      <w:pPr>
        <w:tabs>
          <w:tab w:val="left" w:pos="0"/>
        </w:tabs>
        <w:ind w:firstLine="4962"/>
        <w:rPr>
          <w:b/>
          <w:color w:val="FFFFFF"/>
        </w:rPr>
      </w:pPr>
    </w:p>
    <w:sectPr w:rsidR="00ED00F5" w:rsidSect="009C04AA">
      <w:pgSz w:w="16838" w:h="11906" w:orient="landscape" w:code="9"/>
      <w:pgMar w:top="1134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D6" w:rsidRDefault="00B63FD6" w:rsidP="00FE7359">
      <w:pPr>
        <w:spacing w:after="0" w:line="240" w:lineRule="auto"/>
      </w:pPr>
      <w:r>
        <w:separator/>
      </w:r>
    </w:p>
  </w:endnote>
  <w:endnote w:type="continuationSeparator" w:id="0">
    <w:p w:rsidR="00B63FD6" w:rsidRDefault="00B63FD6" w:rsidP="00FE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D6" w:rsidRDefault="00B63FD6" w:rsidP="00FE7359">
      <w:pPr>
        <w:spacing w:after="0" w:line="240" w:lineRule="auto"/>
      </w:pPr>
      <w:r>
        <w:separator/>
      </w:r>
    </w:p>
  </w:footnote>
  <w:footnote w:type="continuationSeparator" w:id="0">
    <w:p w:rsidR="00B63FD6" w:rsidRDefault="00B63FD6" w:rsidP="00FE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DDE"/>
    <w:multiLevelType w:val="hybridMultilevel"/>
    <w:tmpl w:val="82C8A138"/>
    <w:lvl w:ilvl="0" w:tplc="46EE8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2F62199"/>
    <w:multiLevelType w:val="hybridMultilevel"/>
    <w:tmpl w:val="4218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E281FF2"/>
    <w:multiLevelType w:val="hybridMultilevel"/>
    <w:tmpl w:val="D710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1D6B69"/>
    <w:multiLevelType w:val="hybridMultilevel"/>
    <w:tmpl w:val="AD02AC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6D83A6B"/>
    <w:multiLevelType w:val="hybridMultilevel"/>
    <w:tmpl w:val="3EA4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F903FC"/>
    <w:multiLevelType w:val="hybridMultilevel"/>
    <w:tmpl w:val="C41E4A80"/>
    <w:lvl w:ilvl="0" w:tplc="4F84F9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5EE4C81"/>
    <w:multiLevelType w:val="hybridMultilevel"/>
    <w:tmpl w:val="AAE0D62C"/>
    <w:lvl w:ilvl="0" w:tplc="17A8E44A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8" w15:restartNumberingAfterBreak="0">
    <w:nsid w:val="5E8A20E2"/>
    <w:multiLevelType w:val="hybridMultilevel"/>
    <w:tmpl w:val="FCD8AB8A"/>
    <w:lvl w:ilvl="0" w:tplc="A7525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1635B0D"/>
    <w:multiLevelType w:val="hybridMultilevel"/>
    <w:tmpl w:val="89F85E38"/>
    <w:lvl w:ilvl="0" w:tplc="E06A06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DDB3480"/>
    <w:multiLevelType w:val="hybridMultilevel"/>
    <w:tmpl w:val="4734E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E76A18"/>
    <w:multiLevelType w:val="hybridMultilevel"/>
    <w:tmpl w:val="C30A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9B7ACE"/>
    <w:multiLevelType w:val="multilevel"/>
    <w:tmpl w:val="28F49098"/>
    <w:lvl w:ilvl="0">
      <w:start w:val="1"/>
      <w:numFmt w:val="decimal"/>
      <w:lvlText w:val="%1."/>
      <w:lvlJc w:val="left"/>
      <w:pPr>
        <w:ind w:left="845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2F"/>
    <w:rsid w:val="00001165"/>
    <w:rsid w:val="00002239"/>
    <w:rsid w:val="000052D6"/>
    <w:rsid w:val="000078D4"/>
    <w:rsid w:val="00010506"/>
    <w:rsid w:val="00021036"/>
    <w:rsid w:val="00021FA4"/>
    <w:rsid w:val="000276A0"/>
    <w:rsid w:val="000309D4"/>
    <w:rsid w:val="00034C65"/>
    <w:rsid w:val="000369AC"/>
    <w:rsid w:val="00037222"/>
    <w:rsid w:val="00041954"/>
    <w:rsid w:val="00042026"/>
    <w:rsid w:val="00050D6A"/>
    <w:rsid w:val="000553F8"/>
    <w:rsid w:val="00074F3D"/>
    <w:rsid w:val="00075113"/>
    <w:rsid w:val="000A0FB7"/>
    <w:rsid w:val="000A74E8"/>
    <w:rsid w:val="000A758B"/>
    <w:rsid w:val="000B1733"/>
    <w:rsid w:val="000B6619"/>
    <w:rsid w:val="000C472D"/>
    <w:rsid w:val="000D4597"/>
    <w:rsid w:val="000E1DBD"/>
    <w:rsid w:val="00112CE0"/>
    <w:rsid w:val="00123068"/>
    <w:rsid w:val="0013118D"/>
    <w:rsid w:val="00135F7B"/>
    <w:rsid w:val="0014269E"/>
    <w:rsid w:val="001510B6"/>
    <w:rsid w:val="0015354A"/>
    <w:rsid w:val="001538E3"/>
    <w:rsid w:val="00153929"/>
    <w:rsid w:val="001646B5"/>
    <w:rsid w:val="00175E7B"/>
    <w:rsid w:val="00182BFC"/>
    <w:rsid w:val="00182EE7"/>
    <w:rsid w:val="00195BDB"/>
    <w:rsid w:val="001B0361"/>
    <w:rsid w:val="001C2924"/>
    <w:rsid w:val="001C2B28"/>
    <w:rsid w:val="001C52FA"/>
    <w:rsid w:val="001C5A25"/>
    <w:rsid w:val="001D5753"/>
    <w:rsid w:val="001D734A"/>
    <w:rsid w:val="001E3B48"/>
    <w:rsid w:val="001F7D0A"/>
    <w:rsid w:val="002007CE"/>
    <w:rsid w:val="00214E55"/>
    <w:rsid w:val="002179F3"/>
    <w:rsid w:val="00220432"/>
    <w:rsid w:val="00227317"/>
    <w:rsid w:val="00227A90"/>
    <w:rsid w:val="00236A28"/>
    <w:rsid w:val="0024397D"/>
    <w:rsid w:val="0024418B"/>
    <w:rsid w:val="00250A5E"/>
    <w:rsid w:val="00274C40"/>
    <w:rsid w:val="002821EC"/>
    <w:rsid w:val="002836F2"/>
    <w:rsid w:val="002A3462"/>
    <w:rsid w:val="002C000F"/>
    <w:rsid w:val="002C6E45"/>
    <w:rsid w:val="002C733E"/>
    <w:rsid w:val="002E2115"/>
    <w:rsid w:val="002E7E7A"/>
    <w:rsid w:val="002F6902"/>
    <w:rsid w:val="00302D2D"/>
    <w:rsid w:val="003128FE"/>
    <w:rsid w:val="00315132"/>
    <w:rsid w:val="0032471B"/>
    <w:rsid w:val="00331CF9"/>
    <w:rsid w:val="00332BE8"/>
    <w:rsid w:val="003335F4"/>
    <w:rsid w:val="0033534D"/>
    <w:rsid w:val="00344954"/>
    <w:rsid w:val="003479F1"/>
    <w:rsid w:val="00351EB3"/>
    <w:rsid w:val="003535B0"/>
    <w:rsid w:val="003573DF"/>
    <w:rsid w:val="0036275A"/>
    <w:rsid w:val="00375F6C"/>
    <w:rsid w:val="00382397"/>
    <w:rsid w:val="003A1DD8"/>
    <w:rsid w:val="003A43DB"/>
    <w:rsid w:val="003A51A3"/>
    <w:rsid w:val="003A58A0"/>
    <w:rsid w:val="003B36D0"/>
    <w:rsid w:val="003B4E46"/>
    <w:rsid w:val="003C1138"/>
    <w:rsid w:val="003C185E"/>
    <w:rsid w:val="003C5868"/>
    <w:rsid w:val="003D254E"/>
    <w:rsid w:val="003D40F1"/>
    <w:rsid w:val="003D72F5"/>
    <w:rsid w:val="003F2B15"/>
    <w:rsid w:val="00406792"/>
    <w:rsid w:val="004078E9"/>
    <w:rsid w:val="0041077C"/>
    <w:rsid w:val="00412E26"/>
    <w:rsid w:val="00421832"/>
    <w:rsid w:val="004226E1"/>
    <w:rsid w:val="00433898"/>
    <w:rsid w:val="0044381F"/>
    <w:rsid w:val="0044402C"/>
    <w:rsid w:val="00445ED2"/>
    <w:rsid w:val="004466BE"/>
    <w:rsid w:val="00463771"/>
    <w:rsid w:val="00465082"/>
    <w:rsid w:val="00480347"/>
    <w:rsid w:val="00482A25"/>
    <w:rsid w:val="00484417"/>
    <w:rsid w:val="004A3A75"/>
    <w:rsid w:val="004A5D80"/>
    <w:rsid w:val="004A7FDC"/>
    <w:rsid w:val="004B09C3"/>
    <w:rsid w:val="004B54BA"/>
    <w:rsid w:val="004C4289"/>
    <w:rsid w:val="004C7C05"/>
    <w:rsid w:val="004E552B"/>
    <w:rsid w:val="004E554C"/>
    <w:rsid w:val="004F0873"/>
    <w:rsid w:val="004F4A65"/>
    <w:rsid w:val="005007C5"/>
    <w:rsid w:val="005071F5"/>
    <w:rsid w:val="00512909"/>
    <w:rsid w:val="00520BAB"/>
    <w:rsid w:val="00522D84"/>
    <w:rsid w:val="00523956"/>
    <w:rsid w:val="005270F1"/>
    <w:rsid w:val="00535950"/>
    <w:rsid w:val="0053605E"/>
    <w:rsid w:val="00536F22"/>
    <w:rsid w:val="00540B7D"/>
    <w:rsid w:val="0054307E"/>
    <w:rsid w:val="00551626"/>
    <w:rsid w:val="005553C3"/>
    <w:rsid w:val="00563389"/>
    <w:rsid w:val="00564A13"/>
    <w:rsid w:val="00570778"/>
    <w:rsid w:val="00572E8B"/>
    <w:rsid w:val="0058413F"/>
    <w:rsid w:val="005858C8"/>
    <w:rsid w:val="00592A0F"/>
    <w:rsid w:val="005945C7"/>
    <w:rsid w:val="005A0694"/>
    <w:rsid w:val="005A5DF8"/>
    <w:rsid w:val="005C6A04"/>
    <w:rsid w:val="005D2684"/>
    <w:rsid w:val="005D42C5"/>
    <w:rsid w:val="005E0FBD"/>
    <w:rsid w:val="005E79C2"/>
    <w:rsid w:val="005F3D77"/>
    <w:rsid w:val="006045E8"/>
    <w:rsid w:val="006132D9"/>
    <w:rsid w:val="00613B68"/>
    <w:rsid w:val="00614828"/>
    <w:rsid w:val="0061544A"/>
    <w:rsid w:val="00615FC6"/>
    <w:rsid w:val="00621393"/>
    <w:rsid w:val="006232B9"/>
    <w:rsid w:val="00623413"/>
    <w:rsid w:val="00624044"/>
    <w:rsid w:val="00625C90"/>
    <w:rsid w:val="00627729"/>
    <w:rsid w:val="00637409"/>
    <w:rsid w:val="00657081"/>
    <w:rsid w:val="00667144"/>
    <w:rsid w:val="00682EF0"/>
    <w:rsid w:val="00693536"/>
    <w:rsid w:val="006940C2"/>
    <w:rsid w:val="006960C8"/>
    <w:rsid w:val="006968B4"/>
    <w:rsid w:val="00697A4E"/>
    <w:rsid w:val="006D5CAF"/>
    <w:rsid w:val="006E4BE1"/>
    <w:rsid w:val="006F3FE6"/>
    <w:rsid w:val="006F50F6"/>
    <w:rsid w:val="006F6D88"/>
    <w:rsid w:val="00703A61"/>
    <w:rsid w:val="00711BDA"/>
    <w:rsid w:val="007224FD"/>
    <w:rsid w:val="00724FE6"/>
    <w:rsid w:val="00730AE2"/>
    <w:rsid w:val="007326AC"/>
    <w:rsid w:val="00733535"/>
    <w:rsid w:val="00736B18"/>
    <w:rsid w:val="0074039C"/>
    <w:rsid w:val="00742180"/>
    <w:rsid w:val="00750F7E"/>
    <w:rsid w:val="00752135"/>
    <w:rsid w:val="00774687"/>
    <w:rsid w:val="00775C42"/>
    <w:rsid w:val="0078030B"/>
    <w:rsid w:val="0078725F"/>
    <w:rsid w:val="0079083E"/>
    <w:rsid w:val="00793069"/>
    <w:rsid w:val="00795A0D"/>
    <w:rsid w:val="007A052D"/>
    <w:rsid w:val="007B54B3"/>
    <w:rsid w:val="007B6D3C"/>
    <w:rsid w:val="007C550E"/>
    <w:rsid w:val="007C5881"/>
    <w:rsid w:val="007D3734"/>
    <w:rsid w:val="007E01E6"/>
    <w:rsid w:val="007E09BB"/>
    <w:rsid w:val="007E36AF"/>
    <w:rsid w:val="007F2217"/>
    <w:rsid w:val="007F5817"/>
    <w:rsid w:val="007F68D5"/>
    <w:rsid w:val="00804B58"/>
    <w:rsid w:val="00810899"/>
    <w:rsid w:val="008130A0"/>
    <w:rsid w:val="008135FB"/>
    <w:rsid w:val="008142AE"/>
    <w:rsid w:val="00815B1A"/>
    <w:rsid w:val="00825A62"/>
    <w:rsid w:val="00827978"/>
    <w:rsid w:val="00831AE7"/>
    <w:rsid w:val="0083238A"/>
    <w:rsid w:val="008450FD"/>
    <w:rsid w:val="00852E06"/>
    <w:rsid w:val="00853FB6"/>
    <w:rsid w:val="0085544C"/>
    <w:rsid w:val="0085780D"/>
    <w:rsid w:val="00865B64"/>
    <w:rsid w:val="00865EBC"/>
    <w:rsid w:val="00872B53"/>
    <w:rsid w:val="008814A2"/>
    <w:rsid w:val="00892B08"/>
    <w:rsid w:val="008961F9"/>
    <w:rsid w:val="0089652F"/>
    <w:rsid w:val="008A2D24"/>
    <w:rsid w:val="008A5D49"/>
    <w:rsid w:val="008C20EA"/>
    <w:rsid w:val="008C2F17"/>
    <w:rsid w:val="008D1BB2"/>
    <w:rsid w:val="008E562B"/>
    <w:rsid w:val="008E5DA0"/>
    <w:rsid w:val="008F4B87"/>
    <w:rsid w:val="00913D86"/>
    <w:rsid w:val="00916392"/>
    <w:rsid w:val="00921461"/>
    <w:rsid w:val="00921E48"/>
    <w:rsid w:val="00925B15"/>
    <w:rsid w:val="009331BA"/>
    <w:rsid w:val="00944AC8"/>
    <w:rsid w:val="00952C23"/>
    <w:rsid w:val="0095312F"/>
    <w:rsid w:val="00963D60"/>
    <w:rsid w:val="009725F5"/>
    <w:rsid w:val="009774FD"/>
    <w:rsid w:val="00977811"/>
    <w:rsid w:val="0098377A"/>
    <w:rsid w:val="009925DD"/>
    <w:rsid w:val="009A07B7"/>
    <w:rsid w:val="009A5BFD"/>
    <w:rsid w:val="009A7773"/>
    <w:rsid w:val="009B4B72"/>
    <w:rsid w:val="009B6F60"/>
    <w:rsid w:val="009C04AA"/>
    <w:rsid w:val="009C3735"/>
    <w:rsid w:val="009C5E56"/>
    <w:rsid w:val="009E73EE"/>
    <w:rsid w:val="009F5B50"/>
    <w:rsid w:val="009F754A"/>
    <w:rsid w:val="009F7753"/>
    <w:rsid w:val="00A20AE6"/>
    <w:rsid w:val="00A21265"/>
    <w:rsid w:val="00A26FE1"/>
    <w:rsid w:val="00A34C52"/>
    <w:rsid w:val="00A35253"/>
    <w:rsid w:val="00A52375"/>
    <w:rsid w:val="00A65BFA"/>
    <w:rsid w:val="00A71885"/>
    <w:rsid w:val="00A81B20"/>
    <w:rsid w:val="00A97B67"/>
    <w:rsid w:val="00AA0155"/>
    <w:rsid w:val="00AA0BAB"/>
    <w:rsid w:val="00AA1593"/>
    <w:rsid w:val="00AA5976"/>
    <w:rsid w:val="00AB3B73"/>
    <w:rsid w:val="00AC1244"/>
    <w:rsid w:val="00AC5897"/>
    <w:rsid w:val="00AD1B5C"/>
    <w:rsid w:val="00AE02EC"/>
    <w:rsid w:val="00AF2ECA"/>
    <w:rsid w:val="00B02952"/>
    <w:rsid w:val="00B13024"/>
    <w:rsid w:val="00B216A5"/>
    <w:rsid w:val="00B22B14"/>
    <w:rsid w:val="00B27B7E"/>
    <w:rsid w:val="00B440F7"/>
    <w:rsid w:val="00B508F0"/>
    <w:rsid w:val="00B5407E"/>
    <w:rsid w:val="00B54DEB"/>
    <w:rsid w:val="00B63FD6"/>
    <w:rsid w:val="00B7634F"/>
    <w:rsid w:val="00B91711"/>
    <w:rsid w:val="00B924CA"/>
    <w:rsid w:val="00B96D9B"/>
    <w:rsid w:val="00BB6ADF"/>
    <w:rsid w:val="00BC031C"/>
    <w:rsid w:val="00BC23F8"/>
    <w:rsid w:val="00BD6E7B"/>
    <w:rsid w:val="00BD7194"/>
    <w:rsid w:val="00BE79B4"/>
    <w:rsid w:val="00BF075D"/>
    <w:rsid w:val="00BF0CA8"/>
    <w:rsid w:val="00BF6C31"/>
    <w:rsid w:val="00C03569"/>
    <w:rsid w:val="00C11F0D"/>
    <w:rsid w:val="00C1490A"/>
    <w:rsid w:val="00C21CD4"/>
    <w:rsid w:val="00C24F38"/>
    <w:rsid w:val="00C34A7A"/>
    <w:rsid w:val="00C40FF7"/>
    <w:rsid w:val="00C42A51"/>
    <w:rsid w:val="00C44DC5"/>
    <w:rsid w:val="00C46C93"/>
    <w:rsid w:val="00C46F09"/>
    <w:rsid w:val="00C5299C"/>
    <w:rsid w:val="00C5564D"/>
    <w:rsid w:val="00C67A40"/>
    <w:rsid w:val="00C76CBF"/>
    <w:rsid w:val="00CA71DC"/>
    <w:rsid w:val="00CB6160"/>
    <w:rsid w:val="00CB6CC5"/>
    <w:rsid w:val="00CC0B7B"/>
    <w:rsid w:val="00CE58FD"/>
    <w:rsid w:val="00D03AED"/>
    <w:rsid w:val="00D0590C"/>
    <w:rsid w:val="00D10AC7"/>
    <w:rsid w:val="00D11737"/>
    <w:rsid w:val="00D255B2"/>
    <w:rsid w:val="00D267E7"/>
    <w:rsid w:val="00D27B05"/>
    <w:rsid w:val="00D343AD"/>
    <w:rsid w:val="00D34440"/>
    <w:rsid w:val="00D42F95"/>
    <w:rsid w:val="00D43EDC"/>
    <w:rsid w:val="00D47595"/>
    <w:rsid w:val="00D47CFF"/>
    <w:rsid w:val="00D90BB9"/>
    <w:rsid w:val="00D956F7"/>
    <w:rsid w:val="00DA3706"/>
    <w:rsid w:val="00DB6E11"/>
    <w:rsid w:val="00DB7530"/>
    <w:rsid w:val="00DB779F"/>
    <w:rsid w:val="00DD6963"/>
    <w:rsid w:val="00DD73DB"/>
    <w:rsid w:val="00DE4882"/>
    <w:rsid w:val="00DF0955"/>
    <w:rsid w:val="00DF3998"/>
    <w:rsid w:val="00DF7FD4"/>
    <w:rsid w:val="00E026CF"/>
    <w:rsid w:val="00E03C09"/>
    <w:rsid w:val="00E136CE"/>
    <w:rsid w:val="00E13CAC"/>
    <w:rsid w:val="00E16EBD"/>
    <w:rsid w:val="00E31BA4"/>
    <w:rsid w:val="00E31C4F"/>
    <w:rsid w:val="00E337CD"/>
    <w:rsid w:val="00E342E3"/>
    <w:rsid w:val="00E45794"/>
    <w:rsid w:val="00E459AC"/>
    <w:rsid w:val="00E51137"/>
    <w:rsid w:val="00E56620"/>
    <w:rsid w:val="00E6353E"/>
    <w:rsid w:val="00E73135"/>
    <w:rsid w:val="00E73EB5"/>
    <w:rsid w:val="00E87299"/>
    <w:rsid w:val="00EA1865"/>
    <w:rsid w:val="00EA39F2"/>
    <w:rsid w:val="00EB069D"/>
    <w:rsid w:val="00EC2AED"/>
    <w:rsid w:val="00EC4942"/>
    <w:rsid w:val="00EC5B4A"/>
    <w:rsid w:val="00EC78A3"/>
    <w:rsid w:val="00ED00F5"/>
    <w:rsid w:val="00EE69A8"/>
    <w:rsid w:val="00EF2CCB"/>
    <w:rsid w:val="00EF40CB"/>
    <w:rsid w:val="00EF7CEA"/>
    <w:rsid w:val="00F04603"/>
    <w:rsid w:val="00F05B62"/>
    <w:rsid w:val="00F07CD3"/>
    <w:rsid w:val="00F218FC"/>
    <w:rsid w:val="00F22C1A"/>
    <w:rsid w:val="00F3486F"/>
    <w:rsid w:val="00F52513"/>
    <w:rsid w:val="00F53274"/>
    <w:rsid w:val="00F549D4"/>
    <w:rsid w:val="00F61467"/>
    <w:rsid w:val="00F7033B"/>
    <w:rsid w:val="00F754B5"/>
    <w:rsid w:val="00F77668"/>
    <w:rsid w:val="00F77A6C"/>
    <w:rsid w:val="00F82D96"/>
    <w:rsid w:val="00F93A20"/>
    <w:rsid w:val="00FA2BCD"/>
    <w:rsid w:val="00FA31EE"/>
    <w:rsid w:val="00FA5ADA"/>
    <w:rsid w:val="00FB27A1"/>
    <w:rsid w:val="00FB2944"/>
    <w:rsid w:val="00FB51F4"/>
    <w:rsid w:val="00FB79E0"/>
    <w:rsid w:val="00FC6422"/>
    <w:rsid w:val="00FC7048"/>
    <w:rsid w:val="00FE35DC"/>
    <w:rsid w:val="00FE5DFE"/>
    <w:rsid w:val="00FE5F83"/>
    <w:rsid w:val="00FE735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ADB9AC-C928-4712-9338-73C683AF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6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uiPriority w:val="99"/>
    <w:rsid w:val="00DB7530"/>
    <w:pPr>
      <w:suppressAutoHyphens/>
      <w:spacing w:after="120" w:line="24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4">
    <w:name w:val="Приложение"/>
    <w:basedOn w:val="a5"/>
    <w:uiPriority w:val="99"/>
    <w:rsid w:val="00DB7530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DB7530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аголовок к тексту"/>
    <w:basedOn w:val="a"/>
    <w:next w:val="a5"/>
    <w:uiPriority w:val="99"/>
    <w:rsid w:val="00DB7530"/>
    <w:pPr>
      <w:suppressAutoHyphens/>
      <w:spacing w:after="480" w:line="240" w:lineRule="exac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8">
    <w:name w:val="регистрационные поля"/>
    <w:basedOn w:val="a"/>
    <w:uiPriority w:val="99"/>
    <w:rsid w:val="00DB7530"/>
    <w:pPr>
      <w:spacing w:after="0" w:line="240" w:lineRule="exact"/>
      <w:jc w:val="center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customStyle="1" w:styleId="a9">
    <w:name w:val="Исполнитель"/>
    <w:basedOn w:val="a5"/>
    <w:uiPriority w:val="99"/>
    <w:rsid w:val="00DB7530"/>
    <w:pPr>
      <w:suppressAutoHyphens/>
      <w:spacing w:after="120" w:line="240" w:lineRule="exact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DB7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eaderChar">
    <w:name w:val="Header Char"/>
    <w:basedOn w:val="a0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DB7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oterChar">
    <w:name w:val="Footer Char"/>
    <w:basedOn w:val="a0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DB7530"/>
    <w:rPr>
      <w:rFonts w:ascii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rsid w:val="00DB75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B7530"/>
    <w:rPr>
      <w:rFonts w:ascii="Tahoma" w:hAnsi="Tahoma" w:cs="Tahoma"/>
      <w:sz w:val="16"/>
      <w:szCs w:val="16"/>
      <w:lang w:eastAsia="ru-RU"/>
    </w:rPr>
  </w:style>
  <w:style w:type="paragraph" w:styleId="af0">
    <w:name w:val="No Spacing"/>
    <w:uiPriority w:val="99"/>
    <w:qFormat/>
    <w:rsid w:val="00DB7530"/>
    <w:rPr>
      <w:rFonts w:ascii="Times New Roman" w:eastAsia="Times New Roman" w:hAnsi="Times New Roman"/>
      <w:sz w:val="28"/>
      <w:szCs w:val="28"/>
    </w:rPr>
  </w:style>
  <w:style w:type="table" w:styleId="af1">
    <w:name w:val="Table Grid"/>
    <w:basedOn w:val="a1"/>
    <w:uiPriority w:val="99"/>
    <w:rsid w:val="00DB75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DB753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f2">
    <w:name w:val="Strong"/>
    <w:basedOn w:val="a0"/>
    <w:uiPriority w:val="99"/>
    <w:qFormat/>
    <w:rsid w:val="00DB7530"/>
    <w:rPr>
      <w:rFonts w:cs="Times New Roman"/>
      <w:b/>
      <w:sz w:val="11"/>
    </w:rPr>
  </w:style>
  <w:style w:type="paragraph" w:customStyle="1" w:styleId="1">
    <w:name w:val="Без интервала1"/>
    <w:uiPriority w:val="99"/>
    <w:rsid w:val="00DB7530"/>
    <w:rPr>
      <w:rFonts w:ascii="Times New Roman" w:hAnsi="Times New Roman"/>
      <w:sz w:val="28"/>
      <w:szCs w:val="28"/>
    </w:rPr>
  </w:style>
  <w:style w:type="paragraph" w:customStyle="1" w:styleId="af3">
    <w:name w:val="Знак Знак Знак Знак Знак Знак Знак"/>
    <w:basedOn w:val="a"/>
    <w:uiPriority w:val="99"/>
    <w:rsid w:val="0001050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D47595"/>
    <w:pPr>
      <w:ind w:left="720"/>
      <w:contextualSpacing/>
    </w:pPr>
    <w:rPr>
      <w:rFonts w:eastAsia="Times New Roman"/>
      <w:lang w:eastAsia="ru-RU"/>
    </w:rPr>
  </w:style>
  <w:style w:type="paragraph" w:customStyle="1" w:styleId="af5">
    <w:name w:val="Текст акта"/>
    <w:uiPriority w:val="99"/>
    <w:rsid w:val="00D47595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6">
    <w:name w:val="Содержимое таблицы"/>
    <w:basedOn w:val="a"/>
    <w:uiPriority w:val="99"/>
    <w:rsid w:val="00D47595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paragraph" w:customStyle="1" w:styleId="ConsPlusCell">
    <w:name w:val="ConsPlusCell"/>
    <w:uiPriority w:val="99"/>
    <w:rsid w:val="00D4759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7">
    <w:name w:val="Title"/>
    <w:basedOn w:val="a"/>
    <w:link w:val="af8"/>
    <w:uiPriority w:val="99"/>
    <w:qFormat/>
    <w:locked/>
    <w:rsid w:val="00FE5F83"/>
    <w:pPr>
      <w:spacing w:after="0" w:line="240" w:lineRule="auto"/>
      <w:jc w:val="center"/>
    </w:pPr>
    <w:rPr>
      <w:rFonts w:ascii="Courier New" w:eastAsia="Times New Roman" w:hAnsi="Courier New"/>
      <w:b/>
      <w:sz w:val="44"/>
      <w:szCs w:val="20"/>
      <w:lang w:eastAsia="ru-RU"/>
    </w:rPr>
  </w:style>
  <w:style w:type="character" w:customStyle="1" w:styleId="af8">
    <w:name w:val="Название Знак"/>
    <w:basedOn w:val="a0"/>
    <w:link w:val="af7"/>
    <w:uiPriority w:val="99"/>
    <w:locked/>
    <w:rsid w:val="00FE5F83"/>
    <w:rPr>
      <w:rFonts w:ascii="Courier New" w:hAnsi="Courier New" w:cs="Times New Roman"/>
      <w:b/>
      <w:sz w:val="20"/>
      <w:szCs w:val="20"/>
    </w:rPr>
  </w:style>
  <w:style w:type="paragraph" w:styleId="af9">
    <w:name w:val="Normal (Web)"/>
    <w:basedOn w:val="a"/>
    <w:uiPriority w:val="99"/>
    <w:rsid w:val="00FE5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E5F83"/>
    <w:rPr>
      <w:rFonts w:cs="Times New Roman"/>
    </w:rPr>
  </w:style>
  <w:style w:type="paragraph" w:styleId="afa">
    <w:name w:val="Document Map"/>
    <w:basedOn w:val="a"/>
    <w:link w:val="afb"/>
    <w:uiPriority w:val="99"/>
    <w:semiHidden/>
    <w:rsid w:val="00EA1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BC23F8"/>
    <w:rPr>
      <w:rFonts w:ascii="Times New Roman" w:hAnsi="Times New Roman" w:cs="Times New Roman"/>
      <w:sz w:val="2"/>
      <w:lang w:eastAsia="en-US"/>
    </w:rPr>
  </w:style>
  <w:style w:type="character" w:styleId="afc">
    <w:name w:val="Emphasis"/>
    <w:basedOn w:val="a0"/>
    <w:uiPriority w:val="99"/>
    <w:qFormat/>
    <w:locked/>
    <w:rsid w:val="00EA1865"/>
    <w:rPr>
      <w:rFonts w:cs="Times New Roman"/>
      <w:i/>
      <w:iCs/>
    </w:rPr>
  </w:style>
  <w:style w:type="paragraph" w:customStyle="1" w:styleId="10">
    <w:name w:val="Знак Знак Знак Знак Знак Знак Знак1"/>
    <w:basedOn w:val="a"/>
    <w:uiPriority w:val="99"/>
    <w:rsid w:val="00EA186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1865"/>
    <w:rPr>
      <w:rFonts w:ascii="Arial" w:hAnsi="Arial"/>
      <w:sz w:val="22"/>
      <w:lang w:val="ru-RU" w:eastAsia="ru-RU"/>
    </w:rPr>
  </w:style>
  <w:style w:type="character" w:styleId="afd">
    <w:name w:val="Hyperlink"/>
    <w:basedOn w:val="a0"/>
    <w:uiPriority w:val="99"/>
    <w:rsid w:val="0053605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4418B"/>
    <w:pPr>
      <w:widowControl w:val="0"/>
      <w:suppressAutoHyphens/>
    </w:pPr>
    <w:rPr>
      <w:rFonts w:ascii="Arial" w:eastAsia="Times New Roman" w:hAnsi="Arial"/>
      <w:b/>
      <w:bCs/>
      <w:sz w:val="20"/>
      <w:szCs w:val="20"/>
    </w:rPr>
  </w:style>
  <w:style w:type="paragraph" w:customStyle="1" w:styleId="2">
    <w:name w:val="Без интервала2"/>
    <w:uiPriority w:val="99"/>
    <w:rsid w:val="0024418B"/>
    <w:rPr>
      <w:rFonts w:eastAsia="Times New Roman"/>
      <w:lang w:eastAsia="en-US"/>
    </w:rPr>
  </w:style>
  <w:style w:type="paragraph" w:styleId="3">
    <w:name w:val="Body Text 3"/>
    <w:basedOn w:val="a"/>
    <w:link w:val="30"/>
    <w:uiPriority w:val="99"/>
    <w:rsid w:val="001C5A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C5A25"/>
    <w:rPr>
      <w:rFonts w:ascii="Calibri" w:hAnsi="Calibri" w:cs="Times New Roman"/>
      <w:sz w:val="16"/>
      <w:szCs w:val="16"/>
      <w:lang w:val="ru-RU" w:eastAsia="en-US" w:bidi="ar-SA"/>
    </w:rPr>
  </w:style>
  <w:style w:type="paragraph" w:customStyle="1" w:styleId="ListParagraph1">
    <w:name w:val="List Paragraph1"/>
    <w:basedOn w:val="a"/>
    <w:uiPriority w:val="99"/>
    <w:rsid w:val="005858C8"/>
    <w:pPr>
      <w:ind w:left="720"/>
    </w:pPr>
    <w:rPr>
      <w:rFonts w:eastAsia="Times New Roman"/>
    </w:rPr>
  </w:style>
  <w:style w:type="paragraph" w:styleId="afe">
    <w:name w:val="footnote text"/>
    <w:basedOn w:val="a"/>
    <w:link w:val="aff"/>
    <w:uiPriority w:val="99"/>
    <w:rsid w:val="00865EBC"/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locked/>
    <w:rsid w:val="00865EBC"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rsid w:val="00865EBC"/>
    <w:rPr>
      <w:rFonts w:cs="Times New Roman"/>
      <w:sz w:val="28"/>
      <w:vertAlign w:val="superscript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4356E4928299A343A6DFD6E36F51D756F244CD98E4F72996867675D089BCA6BA91741A5F87AC6V3j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«Развитие сферы культуры» на 2016-2020 годы</vt:lpstr>
    </vt:vector>
  </TitlesOfParts>
  <Company>Ust-Kachka</Company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«Развитие сферы культуры» на 2016-2020 годы</dc:title>
  <dc:subject/>
  <dc:creator>Zemleustroitel</dc:creator>
  <cp:keywords/>
  <dc:description/>
  <cp:lastModifiedBy>Пользователь</cp:lastModifiedBy>
  <cp:revision>4</cp:revision>
  <cp:lastPrinted>2018-08-28T14:45:00Z</cp:lastPrinted>
  <dcterms:created xsi:type="dcterms:W3CDTF">2018-08-28T14:39:00Z</dcterms:created>
  <dcterms:modified xsi:type="dcterms:W3CDTF">2018-08-28T14:46:00Z</dcterms:modified>
</cp:coreProperties>
</file>